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BD858" w14:textId="77777777" w:rsidR="000E2AC0" w:rsidRPr="00FB3933" w:rsidRDefault="000E2AC0" w:rsidP="000E2AC0">
      <w:pPr>
        <w:jc w:val="center"/>
        <w:rPr>
          <w:rFonts w:ascii="Arial" w:hAnsi="Arial" w:cs="Arial"/>
          <w:sz w:val="24"/>
          <w:szCs w:val="24"/>
        </w:rPr>
      </w:pPr>
    </w:p>
    <w:p w14:paraId="76A7791D" w14:textId="77777777" w:rsidR="000E2AC0" w:rsidRPr="00FB3933" w:rsidRDefault="000E2AC0" w:rsidP="000E2AC0">
      <w:pPr>
        <w:jc w:val="center"/>
        <w:rPr>
          <w:rFonts w:ascii="Arial" w:hAnsi="Arial" w:cs="Arial"/>
          <w:sz w:val="24"/>
          <w:szCs w:val="24"/>
        </w:rPr>
      </w:pPr>
    </w:p>
    <w:p w14:paraId="11DE42E0" w14:textId="77777777" w:rsidR="000E2AC0" w:rsidRPr="00FB3933" w:rsidRDefault="000E2AC0" w:rsidP="000E2AC0">
      <w:pPr>
        <w:jc w:val="center"/>
        <w:rPr>
          <w:rFonts w:ascii="Arial" w:hAnsi="Arial" w:cs="Arial"/>
          <w:sz w:val="24"/>
          <w:szCs w:val="24"/>
        </w:rPr>
      </w:pPr>
    </w:p>
    <w:p w14:paraId="16B8503D" w14:textId="77777777" w:rsidR="000E2AC0" w:rsidRPr="00FB3933" w:rsidRDefault="000E2AC0" w:rsidP="000E2AC0">
      <w:pPr>
        <w:jc w:val="center"/>
        <w:rPr>
          <w:rFonts w:ascii="Arial" w:hAnsi="Arial" w:cs="Arial"/>
          <w:sz w:val="24"/>
          <w:szCs w:val="24"/>
        </w:rPr>
      </w:pPr>
    </w:p>
    <w:p w14:paraId="37EAE4DD" w14:textId="77777777" w:rsidR="000E2AC0" w:rsidRPr="008C2657" w:rsidRDefault="000E2AC0" w:rsidP="000E2AC0">
      <w:pPr>
        <w:jc w:val="center"/>
        <w:rPr>
          <w:rFonts w:ascii="Times New Roman" w:hAnsi="Times New Roman" w:cs="Times New Roman"/>
          <w:sz w:val="24"/>
          <w:szCs w:val="24"/>
        </w:rPr>
      </w:pPr>
    </w:p>
    <w:p w14:paraId="495ACEAC" w14:textId="77777777" w:rsidR="008C2657" w:rsidRPr="008C2657" w:rsidRDefault="008C2657" w:rsidP="000E2AC0">
      <w:pPr>
        <w:jc w:val="center"/>
        <w:rPr>
          <w:rFonts w:ascii="Times New Roman" w:hAnsi="Times New Roman" w:cs="Times New Roman"/>
          <w:sz w:val="24"/>
          <w:szCs w:val="24"/>
        </w:rPr>
      </w:pPr>
      <w:r w:rsidRPr="008C2657">
        <w:rPr>
          <w:rFonts w:ascii="Times New Roman" w:hAnsi="Times New Roman" w:cs="Times New Roman"/>
          <w:sz w:val="24"/>
          <w:szCs w:val="24"/>
        </w:rPr>
        <w:t>Emergence of ethics courses in accounting the past 10-20 years</w:t>
      </w:r>
    </w:p>
    <w:p w14:paraId="3BB774E6" w14:textId="77777777" w:rsidR="000E2AC0" w:rsidRPr="008C2657" w:rsidRDefault="008C2657" w:rsidP="000E2AC0">
      <w:pPr>
        <w:jc w:val="center"/>
        <w:rPr>
          <w:rFonts w:ascii="Times New Roman" w:hAnsi="Times New Roman" w:cs="Times New Roman"/>
          <w:sz w:val="24"/>
          <w:szCs w:val="24"/>
        </w:rPr>
      </w:pPr>
      <w:commentRangeStart w:id="0"/>
      <w:r w:rsidRPr="008C2657">
        <w:rPr>
          <w:rFonts w:ascii="Times New Roman" w:hAnsi="Times New Roman" w:cs="Times New Roman"/>
          <w:sz w:val="24"/>
          <w:szCs w:val="24"/>
        </w:rPr>
        <w:t>Tevin Reeves</w:t>
      </w:r>
      <w:commentRangeEnd w:id="0"/>
      <w:r w:rsidR="00A849BC">
        <w:rPr>
          <w:rStyle w:val="CommentReference"/>
        </w:rPr>
        <w:commentReference w:id="0"/>
      </w:r>
    </w:p>
    <w:p w14:paraId="080C8249" w14:textId="77777777" w:rsidR="000E2AC0" w:rsidRPr="008C2657" w:rsidRDefault="008C2657" w:rsidP="000E2AC0">
      <w:pPr>
        <w:jc w:val="center"/>
        <w:rPr>
          <w:rFonts w:ascii="Times New Roman" w:hAnsi="Times New Roman" w:cs="Times New Roman"/>
          <w:sz w:val="24"/>
          <w:szCs w:val="24"/>
        </w:rPr>
      </w:pPr>
      <w:r w:rsidRPr="008C2657">
        <w:rPr>
          <w:rFonts w:ascii="Times New Roman" w:hAnsi="Times New Roman" w:cs="Times New Roman"/>
          <w:sz w:val="24"/>
          <w:szCs w:val="24"/>
        </w:rPr>
        <w:t>University of Maryland University College</w:t>
      </w:r>
    </w:p>
    <w:p w14:paraId="62EEDF1E" w14:textId="77777777" w:rsidR="000E2AC0" w:rsidRPr="008C2657" w:rsidRDefault="008C2657" w:rsidP="000E2AC0">
      <w:pPr>
        <w:jc w:val="center"/>
        <w:rPr>
          <w:rFonts w:ascii="Times New Roman" w:hAnsi="Times New Roman" w:cs="Times New Roman"/>
          <w:sz w:val="24"/>
          <w:szCs w:val="24"/>
        </w:rPr>
      </w:pPr>
      <w:r w:rsidRPr="008C2657">
        <w:rPr>
          <w:rFonts w:ascii="Times New Roman" w:hAnsi="Times New Roman" w:cs="Times New Roman"/>
          <w:sz w:val="24"/>
          <w:szCs w:val="24"/>
        </w:rPr>
        <w:t>April 16, 2017</w:t>
      </w:r>
    </w:p>
    <w:p w14:paraId="00F26F5F" w14:textId="77777777" w:rsidR="000E2AC0" w:rsidRPr="008C2657" w:rsidRDefault="000E2AC0">
      <w:pPr>
        <w:rPr>
          <w:rFonts w:ascii="Times New Roman" w:hAnsi="Times New Roman" w:cs="Times New Roman"/>
          <w:sz w:val="24"/>
          <w:szCs w:val="24"/>
        </w:rPr>
      </w:pPr>
      <w:r w:rsidRPr="008C2657">
        <w:rPr>
          <w:rFonts w:ascii="Times New Roman" w:hAnsi="Times New Roman" w:cs="Times New Roman"/>
          <w:sz w:val="24"/>
          <w:szCs w:val="24"/>
        </w:rPr>
        <w:br w:type="page"/>
      </w:r>
    </w:p>
    <w:p w14:paraId="6FA75172" w14:textId="77777777" w:rsidR="001543A0" w:rsidRPr="008C2657" w:rsidRDefault="000E2AC0"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lastRenderedPageBreak/>
        <w:tab/>
      </w:r>
      <w:r w:rsidR="007D313C" w:rsidRPr="008C2657">
        <w:rPr>
          <w:rFonts w:ascii="Times New Roman" w:hAnsi="Times New Roman" w:cs="Times New Roman"/>
          <w:sz w:val="24"/>
          <w:szCs w:val="24"/>
        </w:rPr>
        <w:tab/>
      </w:r>
      <w:commentRangeStart w:id="1"/>
      <w:r w:rsidRPr="008C2657">
        <w:rPr>
          <w:rFonts w:ascii="Times New Roman" w:hAnsi="Times New Roman" w:cs="Times New Roman"/>
          <w:sz w:val="24"/>
          <w:szCs w:val="24"/>
        </w:rPr>
        <w:t>T</w:t>
      </w:r>
      <w:commentRangeEnd w:id="1"/>
      <w:r w:rsidR="002E13C4">
        <w:rPr>
          <w:rStyle w:val="CommentReference"/>
        </w:rPr>
        <w:commentReference w:id="1"/>
      </w:r>
      <w:r w:rsidRPr="008C2657">
        <w:rPr>
          <w:rFonts w:ascii="Times New Roman" w:hAnsi="Times New Roman" w:cs="Times New Roman"/>
          <w:sz w:val="24"/>
          <w:szCs w:val="24"/>
        </w:rPr>
        <w:t xml:space="preserve">here have been countless stories in the news concerning unethical issues in </w:t>
      </w:r>
      <w:bookmarkStart w:id="2" w:name="_GoBack"/>
      <w:bookmarkEnd w:id="2"/>
      <w:r w:rsidRPr="008C2657">
        <w:rPr>
          <w:rFonts w:ascii="Times New Roman" w:hAnsi="Times New Roman" w:cs="Times New Roman"/>
          <w:sz w:val="24"/>
          <w:szCs w:val="24"/>
        </w:rPr>
        <w:t>accounting.</w:t>
      </w:r>
      <w:r w:rsidR="00187686" w:rsidRPr="008C2657">
        <w:rPr>
          <w:rFonts w:ascii="Times New Roman" w:hAnsi="Times New Roman" w:cs="Times New Roman"/>
          <w:sz w:val="24"/>
          <w:szCs w:val="24"/>
        </w:rPr>
        <w:t xml:space="preserve"> These stories range everywhere from fraud, bankruptcy</w:t>
      </w:r>
      <w:r w:rsidR="0015114F" w:rsidRPr="008C2657">
        <w:rPr>
          <w:rFonts w:ascii="Times New Roman" w:hAnsi="Times New Roman" w:cs="Times New Roman"/>
          <w:sz w:val="24"/>
          <w:szCs w:val="24"/>
        </w:rPr>
        <w:t>, manipulation, inside trading</w:t>
      </w:r>
      <w:r w:rsidR="00187686" w:rsidRPr="008C2657">
        <w:rPr>
          <w:rFonts w:ascii="Times New Roman" w:hAnsi="Times New Roman" w:cs="Times New Roman"/>
          <w:sz w:val="24"/>
          <w:szCs w:val="24"/>
        </w:rPr>
        <w:t xml:space="preserve"> and embezzlement amongst many other scandals. </w:t>
      </w:r>
      <w:r w:rsidR="00A71ADC" w:rsidRPr="008C2657">
        <w:rPr>
          <w:rFonts w:ascii="Times New Roman" w:hAnsi="Times New Roman" w:cs="Times New Roman"/>
          <w:sz w:val="24"/>
          <w:szCs w:val="24"/>
        </w:rPr>
        <w:t>Unethical behaviors can lead to many outcomes such as company bankruptcy, loss of good reputation, increase in criminal behaviors and even imprisonment. In an effort to avoid these negative incidents, there have been an increase in ethics courses in accounting in the past 10 to 20 years.</w:t>
      </w:r>
      <w:r w:rsidR="00484DD7" w:rsidRPr="008C2657">
        <w:rPr>
          <w:rFonts w:ascii="Times New Roman" w:hAnsi="Times New Roman" w:cs="Times New Roman"/>
          <w:sz w:val="24"/>
          <w:szCs w:val="24"/>
        </w:rPr>
        <w:t xml:space="preserve"> </w:t>
      </w:r>
      <w:commentRangeStart w:id="3"/>
      <w:r w:rsidR="00484DD7" w:rsidRPr="008C2657">
        <w:rPr>
          <w:rFonts w:ascii="Times New Roman" w:hAnsi="Times New Roman" w:cs="Times New Roman"/>
          <w:sz w:val="24"/>
          <w:szCs w:val="24"/>
        </w:rPr>
        <w:t>International Journal of Education Research</w:t>
      </w:r>
      <w:commentRangeEnd w:id="3"/>
      <w:r w:rsidR="00806AF1">
        <w:rPr>
          <w:rStyle w:val="CommentReference"/>
        </w:rPr>
        <w:commentReference w:id="3"/>
      </w:r>
      <w:r w:rsidR="00484DD7" w:rsidRPr="008C2657">
        <w:rPr>
          <w:rFonts w:ascii="Times New Roman" w:hAnsi="Times New Roman" w:cs="Times New Roman"/>
          <w:sz w:val="24"/>
          <w:szCs w:val="24"/>
        </w:rPr>
        <w:t xml:space="preserve"> (2013) point out the main causes for the increase of these course</w:t>
      </w:r>
      <w:r w:rsidR="00FB3933" w:rsidRPr="008C2657">
        <w:rPr>
          <w:rFonts w:ascii="Times New Roman" w:hAnsi="Times New Roman" w:cs="Times New Roman"/>
          <w:sz w:val="24"/>
          <w:szCs w:val="24"/>
        </w:rPr>
        <w:t xml:space="preserve"> and the topic</w:t>
      </w:r>
      <w:r w:rsidR="00484DD7" w:rsidRPr="008C2657">
        <w:rPr>
          <w:rFonts w:ascii="Times New Roman" w:hAnsi="Times New Roman" w:cs="Times New Roman"/>
          <w:sz w:val="24"/>
          <w:szCs w:val="24"/>
        </w:rPr>
        <w:t>s</w:t>
      </w:r>
      <w:r w:rsidR="00FB3933" w:rsidRPr="008C2657">
        <w:rPr>
          <w:rFonts w:ascii="Times New Roman" w:hAnsi="Times New Roman" w:cs="Times New Roman"/>
          <w:sz w:val="24"/>
          <w:szCs w:val="24"/>
        </w:rPr>
        <w:t xml:space="preserve"> that given the most attention</w:t>
      </w:r>
      <w:r w:rsidR="00484DD7" w:rsidRPr="008C2657">
        <w:rPr>
          <w:rFonts w:ascii="Times New Roman" w:hAnsi="Times New Roman" w:cs="Times New Roman"/>
          <w:sz w:val="24"/>
          <w:szCs w:val="24"/>
        </w:rPr>
        <w:t xml:space="preserve"> which include; </w:t>
      </w:r>
      <w:commentRangeStart w:id="4"/>
      <w:r w:rsidR="00484DD7" w:rsidRPr="008C2657">
        <w:rPr>
          <w:rFonts w:ascii="Times New Roman" w:hAnsi="Times New Roman" w:cs="Times New Roman"/>
          <w:sz w:val="24"/>
          <w:szCs w:val="24"/>
        </w:rPr>
        <w:t xml:space="preserve">corporate culture, integrity, independence, objectivity, independence, personal ethics, global ethics, multi-cultural ethics, corporate governance, </w:t>
      </w:r>
      <w:r w:rsidR="00FB3933" w:rsidRPr="008C2657">
        <w:rPr>
          <w:rFonts w:ascii="Times New Roman" w:hAnsi="Times New Roman" w:cs="Times New Roman"/>
          <w:sz w:val="24"/>
          <w:szCs w:val="24"/>
        </w:rPr>
        <w:t xml:space="preserve">financial statement manipulation, management stock options, and accounting firm compensation of accounting professionals. </w:t>
      </w:r>
      <w:commentRangeEnd w:id="4"/>
      <w:r w:rsidR="00C7767F">
        <w:rPr>
          <w:rStyle w:val="CommentReference"/>
        </w:rPr>
        <w:commentReference w:id="4"/>
      </w:r>
    </w:p>
    <w:p w14:paraId="00EC7CA1" w14:textId="77777777" w:rsidR="00AE6F46" w:rsidRPr="008C2657" w:rsidRDefault="001543A0"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ab/>
      </w:r>
      <w:commentRangeStart w:id="5"/>
      <w:r w:rsidRPr="008C2657">
        <w:rPr>
          <w:rFonts w:ascii="Times New Roman" w:hAnsi="Times New Roman" w:cs="Times New Roman"/>
          <w:sz w:val="24"/>
          <w:szCs w:val="24"/>
        </w:rPr>
        <w:t>Worldcom, based in Jackson, Mississippi, used to be the second largest long distance telecommunications company in the United States, ranking after AT&amp;T</w:t>
      </w:r>
      <w:commentRangeEnd w:id="5"/>
      <w:r w:rsidR="001911CA">
        <w:rPr>
          <w:rStyle w:val="CommentReference"/>
        </w:rPr>
        <w:commentReference w:id="5"/>
      </w:r>
      <w:r w:rsidRPr="008C2657">
        <w:rPr>
          <w:rFonts w:ascii="Times New Roman" w:hAnsi="Times New Roman" w:cs="Times New Roman"/>
          <w:sz w:val="24"/>
          <w:szCs w:val="24"/>
        </w:rPr>
        <w:t xml:space="preserve">. According to </w:t>
      </w:r>
      <w:commentRangeStart w:id="6"/>
      <w:r w:rsidRPr="008C2657">
        <w:rPr>
          <w:rFonts w:ascii="Times New Roman" w:hAnsi="Times New Roman" w:cs="Times New Roman"/>
          <w:sz w:val="24"/>
          <w:szCs w:val="24"/>
        </w:rPr>
        <w:t>F</w:t>
      </w:r>
      <w:commentRangeStart w:id="7"/>
      <w:r w:rsidRPr="008C2657">
        <w:rPr>
          <w:rFonts w:ascii="Times New Roman" w:hAnsi="Times New Roman" w:cs="Times New Roman"/>
          <w:sz w:val="24"/>
          <w:szCs w:val="24"/>
        </w:rPr>
        <w:t>orb</w:t>
      </w:r>
      <w:commentRangeEnd w:id="6"/>
      <w:r w:rsidR="000E056B">
        <w:rPr>
          <w:rStyle w:val="CommentReference"/>
        </w:rPr>
        <w:commentReference w:id="6"/>
      </w:r>
      <w:r w:rsidRPr="008C2657">
        <w:rPr>
          <w:rFonts w:ascii="Times New Roman" w:hAnsi="Times New Roman" w:cs="Times New Roman"/>
          <w:sz w:val="24"/>
          <w:szCs w:val="24"/>
        </w:rPr>
        <w:t>es</w:t>
      </w:r>
      <w:commentRangeEnd w:id="7"/>
      <w:r w:rsidR="00D72CE5">
        <w:rPr>
          <w:rStyle w:val="CommentReference"/>
        </w:rPr>
        <w:commentReference w:id="7"/>
      </w:r>
      <w:r w:rsidRPr="008C2657">
        <w:rPr>
          <w:rFonts w:ascii="Times New Roman" w:hAnsi="Times New Roman" w:cs="Times New Roman"/>
          <w:sz w:val="24"/>
          <w:szCs w:val="24"/>
        </w:rPr>
        <w:t xml:space="preserve"> (2013), in 1999</w:t>
      </w:r>
      <w:r w:rsidR="00793CF5" w:rsidRPr="008C2657">
        <w:rPr>
          <w:rFonts w:ascii="Times New Roman" w:hAnsi="Times New Roman" w:cs="Times New Roman"/>
          <w:sz w:val="24"/>
          <w:szCs w:val="24"/>
        </w:rPr>
        <w:t>, as Worldcom was negotiating a $129 billion dollar merger with Sprint, the Department of Justice raised concerns about the company attempting to create a virtual monopoly. The complaint decreased the company’s stock market price. There was a CEO by the name of Bernard Ebbers that had hundreds of millions of dollars invested in Worldcom stock and was demanded by the banks to pay over $400 million in margin calls</w:t>
      </w:r>
      <w:r w:rsidR="00747F25" w:rsidRPr="008C2657">
        <w:rPr>
          <w:rFonts w:ascii="Times New Roman" w:hAnsi="Times New Roman" w:cs="Times New Roman"/>
          <w:sz w:val="24"/>
          <w:szCs w:val="24"/>
        </w:rPr>
        <w:t>, (Forbes, 2013</w:t>
      </w:r>
      <w:r w:rsidR="00793CF5" w:rsidRPr="008C2657">
        <w:rPr>
          <w:rFonts w:ascii="Times New Roman" w:hAnsi="Times New Roman" w:cs="Times New Roman"/>
          <w:sz w:val="24"/>
          <w:szCs w:val="24"/>
        </w:rPr>
        <w:t>.</w:t>
      </w:r>
      <w:r w:rsidR="00747F25" w:rsidRPr="008C2657">
        <w:rPr>
          <w:rFonts w:ascii="Times New Roman" w:hAnsi="Times New Roman" w:cs="Times New Roman"/>
          <w:sz w:val="24"/>
          <w:szCs w:val="24"/>
        </w:rPr>
        <w:t>)</w:t>
      </w:r>
      <w:r w:rsidR="00793CF5" w:rsidRPr="008C2657">
        <w:rPr>
          <w:rFonts w:ascii="Times New Roman" w:hAnsi="Times New Roman" w:cs="Times New Roman"/>
          <w:sz w:val="24"/>
          <w:szCs w:val="24"/>
        </w:rPr>
        <w:t xml:space="preserve"> Bernard Ebbers eventually persuaded the company board to lend him the funds in an effort to prevent having</w:t>
      </w:r>
      <w:r w:rsidR="00985AF9" w:rsidRPr="008C2657">
        <w:rPr>
          <w:rFonts w:ascii="Times New Roman" w:hAnsi="Times New Roman" w:cs="Times New Roman"/>
          <w:sz w:val="24"/>
          <w:szCs w:val="24"/>
        </w:rPr>
        <w:t xml:space="preserve"> to sell his share of the stock</w:t>
      </w:r>
      <w:r w:rsidR="00793CF5" w:rsidRPr="008C2657">
        <w:rPr>
          <w:rFonts w:ascii="Times New Roman" w:hAnsi="Times New Roman" w:cs="Times New Roman"/>
          <w:sz w:val="24"/>
          <w:szCs w:val="24"/>
        </w:rPr>
        <w:t xml:space="preserve">. </w:t>
      </w:r>
      <w:commentRangeStart w:id="9"/>
      <w:r w:rsidR="00747F25" w:rsidRPr="008C2657">
        <w:rPr>
          <w:rFonts w:ascii="Times New Roman" w:hAnsi="Times New Roman" w:cs="Times New Roman"/>
          <w:sz w:val="24"/>
          <w:szCs w:val="24"/>
        </w:rPr>
        <w:t>Forbes</w:t>
      </w:r>
      <w:commentRangeEnd w:id="9"/>
      <w:r w:rsidR="0037218B">
        <w:rPr>
          <w:rStyle w:val="CommentReference"/>
        </w:rPr>
        <w:commentReference w:id="9"/>
      </w:r>
      <w:r w:rsidR="00747F25" w:rsidRPr="008C2657">
        <w:rPr>
          <w:rFonts w:ascii="Times New Roman" w:hAnsi="Times New Roman" w:cs="Times New Roman"/>
          <w:sz w:val="24"/>
          <w:szCs w:val="24"/>
        </w:rPr>
        <w:t xml:space="preserve"> (2013) also mentioned that Ebbers</w:t>
      </w:r>
      <w:r w:rsidR="00142E22" w:rsidRPr="008C2657">
        <w:rPr>
          <w:rFonts w:ascii="Times New Roman" w:hAnsi="Times New Roman" w:cs="Times New Roman"/>
          <w:sz w:val="24"/>
          <w:szCs w:val="24"/>
        </w:rPr>
        <w:t xml:space="preserve"> tried to increase stock prices by manipulating account entries, which was eventually recognized by internal audits performed by the company. </w:t>
      </w:r>
      <w:commentRangeStart w:id="10"/>
      <w:r w:rsidR="00B96697" w:rsidRPr="008C2657">
        <w:rPr>
          <w:rFonts w:ascii="Times New Roman" w:hAnsi="Times New Roman" w:cs="Times New Roman"/>
          <w:sz w:val="24"/>
          <w:szCs w:val="24"/>
        </w:rPr>
        <w:t>As a result, Ebbers was convicted of fraud, conspiracy, falsifying documents and was sentenced to 25 years of imprisonment</w:t>
      </w:r>
      <w:commentRangeEnd w:id="10"/>
      <w:r w:rsidR="009B7175">
        <w:rPr>
          <w:rStyle w:val="CommentReference"/>
        </w:rPr>
        <w:commentReference w:id="10"/>
      </w:r>
      <w:r w:rsidR="00B96697" w:rsidRPr="008C2657">
        <w:rPr>
          <w:rFonts w:ascii="Times New Roman" w:hAnsi="Times New Roman" w:cs="Times New Roman"/>
          <w:sz w:val="24"/>
          <w:szCs w:val="24"/>
        </w:rPr>
        <w:t xml:space="preserve">, and the company was forced into </w:t>
      </w:r>
      <w:r w:rsidR="00B96697" w:rsidRPr="008C2657">
        <w:rPr>
          <w:rFonts w:ascii="Times New Roman" w:hAnsi="Times New Roman" w:cs="Times New Roman"/>
          <w:sz w:val="24"/>
          <w:szCs w:val="24"/>
        </w:rPr>
        <w:lastRenderedPageBreak/>
        <w:t>bankruptcy with $3.8 billion worth of fraud.</w:t>
      </w:r>
      <w:r w:rsidR="00E40C63" w:rsidRPr="008C2657">
        <w:rPr>
          <w:rFonts w:ascii="Times New Roman" w:hAnsi="Times New Roman" w:cs="Times New Roman"/>
          <w:sz w:val="24"/>
          <w:szCs w:val="24"/>
        </w:rPr>
        <w:t xml:space="preserve"> </w:t>
      </w:r>
      <w:r w:rsidR="00AE6F46" w:rsidRPr="008C2657">
        <w:rPr>
          <w:rFonts w:ascii="Times New Roman" w:hAnsi="Times New Roman" w:cs="Times New Roman"/>
          <w:sz w:val="24"/>
          <w:szCs w:val="24"/>
        </w:rPr>
        <w:t xml:space="preserve">Worldcom </w:t>
      </w:r>
      <w:r w:rsidR="002A446B" w:rsidRPr="008C2657">
        <w:rPr>
          <w:rFonts w:ascii="Times New Roman" w:hAnsi="Times New Roman" w:cs="Times New Roman"/>
          <w:sz w:val="24"/>
          <w:szCs w:val="24"/>
        </w:rPr>
        <w:t>is one of the many accounting scandals to hit the news amongst others such as</w:t>
      </w:r>
      <w:commentRangeStart w:id="11"/>
      <w:r w:rsidR="002A446B" w:rsidRPr="008C2657">
        <w:rPr>
          <w:rFonts w:ascii="Times New Roman" w:hAnsi="Times New Roman" w:cs="Times New Roman"/>
          <w:sz w:val="24"/>
          <w:szCs w:val="24"/>
        </w:rPr>
        <w:t>;</w:t>
      </w:r>
      <w:commentRangeEnd w:id="11"/>
      <w:r w:rsidR="000B2E3E">
        <w:rPr>
          <w:rStyle w:val="CommentReference"/>
        </w:rPr>
        <w:commentReference w:id="11"/>
      </w:r>
      <w:r w:rsidR="002A446B" w:rsidRPr="008C2657">
        <w:rPr>
          <w:rFonts w:ascii="Times New Roman" w:hAnsi="Times New Roman" w:cs="Times New Roman"/>
          <w:sz w:val="24"/>
          <w:szCs w:val="24"/>
        </w:rPr>
        <w:t xml:space="preserve"> Enron, </w:t>
      </w:r>
      <w:r w:rsidR="008A55F6" w:rsidRPr="008C2657">
        <w:rPr>
          <w:rFonts w:ascii="Times New Roman" w:hAnsi="Times New Roman" w:cs="Times New Roman"/>
          <w:sz w:val="24"/>
          <w:szCs w:val="24"/>
        </w:rPr>
        <w:t xml:space="preserve">Hollinger International, Tyco, </w:t>
      </w:r>
      <w:r w:rsidR="002A446B" w:rsidRPr="008C2657">
        <w:rPr>
          <w:rFonts w:ascii="Times New Roman" w:hAnsi="Times New Roman" w:cs="Times New Roman"/>
          <w:sz w:val="24"/>
          <w:szCs w:val="24"/>
        </w:rPr>
        <w:t xml:space="preserve">and Yahoo just to name a few. </w:t>
      </w:r>
      <w:r w:rsidR="00920208" w:rsidRPr="008C2657">
        <w:rPr>
          <w:rFonts w:ascii="Times New Roman" w:hAnsi="Times New Roman" w:cs="Times New Roman"/>
          <w:sz w:val="24"/>
          <w:szCs w:val="24"/>
        </w:rPr>
        <w:t xml:space="preserve">Accounting is important for businesses because it determines a company’s worth. The rules and regulations that are in place are to ensure that financial statements and information are accurate and if they are not being managed properly the value of the company automatically decreases and that company is no longer reputable to the public or other investors. </w:t>
      </w:r>
    </w:p>
    <w:p w14:paraId="0B75CF09" w14:textId="77777777" w:rsidR="00484DD7" w:rsidRPr="008C2657" w:rsidRDefault="0075161D"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ab/>
        <w:t>Another contribution to</w:t>
      </w:r>
      <w:r w:rsidR="00680BA0" w:rsidRPr="008C2657">
        <w:rPr>
          <w:rFonts w:ascii="Times New Roman" w:hAnsi="Times New Roman" w:cs="Times New Roman"/>
          <w:sz w:val="24"/>
          <w:szCs w:val="24"/>
        </w:rPr>
        <w:t xml:space="preserve"> the rise of ethics courses in accounting, according to </w:t>
      </w:r>
      <w:commentRangeStart w:id="12"/>
      <w:commentRangeStart w:id="13"/>
      <w:r w:rsidR="00680BA0" w:rsidRPr="008C2657">
        <w:rPr>
          <w:rFonts w:ascii="Times New Roman" w:hAnsi="Times New Roman" w:cs="Times New Roman"/>
          <w:sz w:val="24"/>
          <w:szCs w:val="24"/>
        </w:rPr>
        <w:t xml:space="preserve">Demand Media </w:t>
      </w:r>
      <w:commentRangeEnd w:id="12"/>
      <w:r w:rsidR="0037218B">
        <w:rPr>
          <w:rStyle w:val="CommentReference"/>
        </w:rPr>
        <w:commentReference w:id="12"/>
      </w:r>
      <w:commentRangeEnd w:id="13"/>
      <w:r w:rsidR="0031389E">
        <w:rPr>
          <w:rStyle w:val="CommentReference"/>
        </w:rPr>
        <w:commentReference w:id="13"/>
      </w:r>
      <w:r w:rsidR="00680BA0" w:rsidRPr="008C2657">
        <w:rPr>
          <w:rFonts w:ascii="Times New Roman" w:hAnsi="Times New Roman" w:cs="Times New Roman"/>
          <w:sz w:val="24"/>
          <w:szCs w:val="24"/>
        </w:rPr>
        <w:t>(2015), is overbilling. Overbilling is defined as charging a consumer more than a service or good actually costs. Overbilling most commonly occurs in medical professions, but can negatively affect any business.</w:t>
      </w:r>
      <w:r w:rsidR="00E40C63" w:rsidRPr="008C2657">
        <w:rPr>
          <w:rFonts w:ascii="Times New Roman" w:hAnsi="Times New Roman" w:cs="Times New Roman"/>
          <w:sz w:val="24"/>
          <w:szCs w:val="24"/>
        </w:rPr>
        <w:t xml:space="preserve"> </w:t>
      </w:r>
      <w:r w:rsidR="006D5E05" w:rsidRPr="008C2657">
        <w:rPr>
          <w:rFonts w:ascii="Times New Roman" w:hAnsi="Times New Roman" w:cs="Times New Roman"/>
          <w:sz w:val="24"/>
          <w:szCs w:val="24"/>
        </w:rPr>
        <w:t>“</w:t>
      </w:r>
      <w:commentRangeStart w:id="14"/>
      <w:r w:rsidR="006D5E05" w:rsidRPr="008C2657">
        <w:rPr>
          <w:rFonts w:ascii="Times New Roman" w:hAnsi="Times New Roman" w:cs="Times New Roman"/>
          <w:sz w:val="24"/>
          <w:szCs w:val="24"/>
        </w:rPr>
        <w:t xml:space="preserve">In 2002, several hospitals in the Tenet system were accused of </w:t>
      </w:r>
      <w:r w:rsidR="006D5E05" w:rsidRPr="008C2657">
        <w:rPr>
          <w:rStyle w:val="Strong"/>
          <w:rFonts w:ascii="Times New Roman" w:hAnsi="Times New Roman" w:cs="Times New Roman"/>
          <w:b w:val="0"/>
          <w:sz w:val="24"/>
          <w:szCs w:val="24"/>
        </w:rPr>
        <w:t>overbilling</w:t>
      </w:r>
      <w:r w:rsidR="006D5E05" w:rsidRPr="008C2657">
        <w:rPr>
          <w:rFonts w:ascii="Times New Roman" w:hAnsi="Times New Roman" w:cs="Times New Roman"/>
          <w:b/>
          <w:sz w:val="24"/>
          <w:szCs w:val="24"/>
        </w:rPr>
        <w:t xml:space="preserve"> </w:t>
      </w:r>
      <w:r w:rsidR="006D5E05" w:rsidRPr="008C2657">
        <w:rPr>
          <w:rFonts w:ascii="Times New Roman" w:hAnsi="Times New Roman" w:cs="Times New Roman"/>
          <w:sz w:val="24"/>
          <w:szCs w:val="24"/>
        </w:rPr>
        <w:t xml:space="preserve">Medicare for cardiac surgery. This led to increased scrutiny of so-called outlier payments, which are used to compensate hospitals when actual costs far exceed those anticipated under prospective payment. Since then, the overall proportion of coronary artery bypass graft (CABG) procedures associated with outlier payments has fallen from 13 percent in 2000-02 to 8 percent in 2003-06. Still, there is variation across U.S. hospitals, with some hospitals experiencing much higher rates,” </w:t>
      </w:r>
      <w:commentRangeEnd w:id="14"/>
      <w:r w:rsidR="009333DF">
        <w:rPr>
          <w:rStyle w:val="CommentReference"/>
        </w:rPr>
        <w:commentReference w:id="14"/>
      </w:r>
      <w:r w:rsidR="006D5E05" w:rsidRPr="008C2657">
        <w:rPr>
          <w:rFonts w:ascii="Times New Roman" w:hAnsi="Times New Roman" w:cs="Times New Roman"/>
          <w:sz w:val="24"/>
          <w:szCs w:val="24"/>
        </w:rPr>
        <w:t xml:space="preserve">(Baser, </w:t>
      </w:r>
      <w:r w:rsidR="006D5E05" w:rsidRPr="0037218B">
        <w:rPr>
          <w:rFonts w:ascii="Times New Roman" w:hAnsi="Times New Roman" w:cs="Times New Roman"/>
          <w:sz w:val="24"/>
          <w:szCs w:val="24"/>
          <w:highlight w:val="yellow"/>
        </w:rPr>
        <w:t>200</w:t>
      </w:r>
      <w:r w:rsidR="006D5E05" w:rsidRPr="008C2657">
        <w:rPr>
          <w:rFonts w:ascii="Times New Roman" w:hAnsi="Times New Roman" w:cs="Times New Roman"/>
          <w:sz w:val="24"/>
          <w:szCs w:val="24"/>
        </w:rPr>
        <w:t>9). Much later, i</w:t>
      </w:r>
      <w:r w:rsidR="00650ADF" w:rsidRPr="008C2657">
        <w:rPr>
          <w:rFonts w:ascii="Times New Roman" w:hAnsi="Times New Roman" w:cs="Times New Roman"/>
          <w:sz w:val="24"/>
          <w:szCs w:val="24"/>
        </w:rPr>
        <w:t xml:space="preserve">n 2013, a southern New Jersey doctor was billing Medicare patients for more time than she actually spent with patients. </w:t>
      </w:r>
      <w:r w:rsidR="006D5E05" w:rsidRPr="008C2657">
        <w:rPr>
          <w:rFonts w:ascii="Times New Roman" w:hAnsi="Times New Roman" w:cs="Times New Roman"/>
          <w:sz w:val="24"/>
          <w:szCs w:val="24"/>
        </w:rPr>
        <w:t xml:space="preserve">Although overbilling is more common in medical professions, </w:t>
      </w:r>
      <w:commentRangeStart w:id="15"/>
      <w:commentRangeStart w:id="16"/>
      <w:commentRangeStart w:id="17"/>
      <w:r w:rsidR="00650ADF" w:rsidRPr="008C2657">
        <w:rPr>
          <w:rFonts w:ascii="Times New Roman" w:hAnsi="Times New Roman" w:cs="Times New Roman"/>
          <w:sz w:val="24"/>
          <w:szCs w:val="24"/>
        </w:rPr>
        <w:t>Demand M</w:t>
      </w:r>
      <w:commentRangeEnd w:id="15"/>
      <w:r w:rsidR="003D1534">
        <w:rPr>
          <w:rStyle w:val="CommentReference"/>
        </w:rPr>
        <w:commentReference w:id="15"/>
      </w:r>
      <w:r w:rsidR="00650ADF" w:rsidRPr="008C2657">
        <w:rPr>
          <w:rFonts w:ascii="Times New Roman" w:hAnsi="Times New Roman" w:cs="Times New Roman"/>
          <w:sz w:val="24"/>
          <w:szCs w:val="24"/>
        </w:rPr>
        <w:t>edia</w:t>
      </w:r>
      <w:r w:rsidR="00747F25" w:rsidRPr="008C2657">
        <w:rPr>
          <w:rFonts w:ascii="Times New Roman" w:hAnsi="Times New Roman" w:cs="Times New Roman"/>
          <w:sz w:val="24"/>
          <w:szCs w:val="24"/>
        </w:rPr>
        <w:t xml:space="preserve"> </w:t>
      </w:r>
      <w:commentRangeEnd w:id="16"/>
      <w:r w:rsidR="0037218B">
        <w:rPr>
          <w:rStyle w:val="CommentReference"/>
        </w:rPr>
        <w:commentReference w:id="16"/>
      </w:r>
      <w:commentRangeEnd w:id="17"/>
      <w:r w:rsidR="0037218B">
        <w:rPr>
          <w:rStyle w:val="CommentReference"/>
        </w:rPr>
        <w:commentReference w:id="17"/>
      </w:r>
      <w:r w:rsidR="00747F25" w:rsidRPr="008C2657">
        <w:rPr>
          <w:rFonts w:ascii="Times New Roman" w:hAnsi="Times New Roman" w:cs="Times New Roman"/>
          <w:sz w:val="24"/>
          <w:szCs w:val="24"/>
        </w:rPr>
        <w:t>(2015)</w:t>
      </w:r>
      <w:r w:rsidR="00650ADF" w:rsidRPr="008C2657">
        <w:rPr>
          <w:rFonts w:ascii="Times New Roman" w:hAnsi="Times New Roman" w:cs="Times New Roman"/>
          <w:sz w:val="24"/>
          <w:szCs w:val="24"/>
        </w:rPr>
        <w:t xml:space="preserve"> also points out a sports gear company that</w:t>
      </w:r>
      <w:r w:rsidR="008C5B7E" w:rsidRPr="008C2657">
        <w:rPr>
          <w:rFonts w:ascii="Times New Roman" w:hAnsi="Times New Roman" w:cs="Times New Roman"/>
          <w:sz w:val="24"/>
          <w:szCs w:val="24"/>
        </w:rPr>
        <w:t xml:space="preserve"> was caught charging</w:t>
      </w:r>
      <w:r w:rsidR="00650ADF" w:rsidRPr="008C2657">
        <w:rPr>
          <w:rFonts w:ascii="Times New Roman" w:hAnsi="Times New Roman" w:cs="Times New Roman"/>
          <w:sz w:val="24"/>
          <w:szCs w:val="24"/>
        </w:rPr>
        <w:t xml:space="preserve"> school systems twice for the same services unethically, resulting in jail time for some employees. Although one person or seve</w:t>
      </w:r>
      <w:r w:rsidR="008C5B7E" w:rsidRPr="008C2657">
        <w:rPr>
          <w:rFonts w:ascii="Times New Roman" w:hAnsi="Times New Roman" w:cs="Times New Roman"/>
          <w:sz w:val="24"/>
          <w:szCs w:val="24"/>
        </w:rPr>
        <w:t>ral people</w:t>
      </w:r>
      <w:r w:rsidR="00650ADF" w:rsidRPr="008C2657">
        <w:rPr>
          <w:rFonts w:ascii="Times New Roman" w:hAnsi="Times New Roman" w:cs="Times New Roman"/>
          <w:sz w:val="24"/>
          <w:szCs w:val="24"/>
        </w:rPr>
        <w:t xml:space="preserve"> within a company may be responsible for a specific act, the entire company will be publicized negatively that will eventually result in its ultimate downfall. </w:t>
      </w:r>
      <w:r w:rsidR="00680BA0" w:rsidRPr="008C2657">
        <w:rPr>
          <w:rFonts w:ascii="Times New Roman" w:hAnsi="Times New Roman" w:cs="Times New Roman"/>
          <w:sz w:val="24"/>
          <w:szCs w:val="24"/>
        </w:rPr>
        <w:t xml:space="preserve"> </w:t>
      </w:r>
      <w:r w:rsidR="006D5E05" w:rsidRPr="008C2657">
        <w:rPr>
          <w:rFonts w:ascii="Times New Roman" w:hAnsi="Times New Roman" w:cs="Times New Roman"/>
          <w:sz w:val="24"/>
          <w:szCs w:val="24"/>
        </w:rPr>
        <w:t xml:space="preserve">Conducting these audits prove that </w:t>
      </w:r>
      <w:r w:rsidR="006D5E05" w:rsidRPr="008C2657">
        <w:rPr>
          <w:rFonts w:ascii="Times New Roman" w:hAnsi="Times New Roman" w:cs="Times New Roman"/>
          <w:sz w:val="24"/>
          <w:szCs w:val="24"/>
        </w:rPr>
        <w:lastRenderedPageBreak/>
        <w:t>there is room for improvement to being more cost efficient as well as increasing ethical behaviors (Baser, 2009).</w:t>
      </w:r>
    </w:p>
    <w:p w14:paraId="419435A2" w14:textId="77777777" w:rsidR="002F08B4" w:rsidRPr="008C2657" w:rsidRDefault="002F08B4"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ab/>
        <w:t xml:space="preserve">Along with increasing ethics courses in accounting, Mirshekary (2015) </w:t>
      </w:r>
      <w:r w:rsidR="00FA58A9" w:rsidRPr="008C2657">
        <w:rPr>
          <w:rFonts w:ascii="Times New Roman" w:hAnsi="Times New Roman" w:cs="Times New Roman"/>
          <w:sz w:val="24"/>
          <w:szCs w:val="24"/>
        </w:rPr>
        <w:t>investigates an additional method that ties into influencing accounting which is exposing unethical accounting practices. The purpose of this is to show the devastating effects of being unethical in accounting and what it could eventually lead to. According to Mirshekary (</w:t>
      </w:r>
      <w:r w:rsidR="00FA58A9" w:rsidRPr="00D440C7">
        <w:rPr>
          <w:rFonts w:ascii="Times New Roman" w:hAnsi="Times New Roman" w:cs="Times New Roman"/>
          <w:sz w:val="24"/>
          <w:szCs w:val="24"/>
          <w:highlight w:val="yellow"/>
        </w:rPr>
        <w:t>2015</w:t>
      </w:r>
      <w:r w:rsidR="00FA58A9" w:rsidRPr="008C2657">
        <w:rPr>
          <w:rFonts w:ascii="Times New Roman" w:hAnsi="Times New Roman" w:cs="Times New Roman"/>
          <w:sz w:val="24"/>
          <w:szCs w:val="24"/>
        </w:rPr>
        <w:t>), “this is an important topic for business because accountants in small accounting firms are in a position to influence the behaviors of the large number of businesses they serve.” They are hoping to obtain the domino effect, if one business is practicing model ethical behavior, then the next will, and so on and so forth. Increasing ethics courses in accounting is half the battle</w:t>
      </w:r>
      <w:commentRangeStart w:id="18"/>
      <w:r w:rsidR="00FA58A9" w:rsidRPr="008C2657">
        <w:rPr>
          <w:rFonts w:ascii="Times New Roman" w:hAnsi="Times New Roman" w:cs="Times New Roman"/>
          <w:sz w:val="24"/>
          <w:szCs w:val="24"/>
        </w:rPr>
        <w:t xml:space="preserve">, </w:t>
      </w:r>
      <w:commentRangeEnd w:id="18"/>
      <w:r w:rsidR="00D440C7">
        <w:rPr>
          <w:rStyle w:val="CommentReference"/>
        </w:rPr>
        <w:commentReference w:id="18"/>
      </w:r>
      <w:r w:rsidR="00FA58A9" w:rsidRPr="008C2657">
        <w:rPr>
          <w:rFonts w:ascii="Times New Roman" w:hAnsi="Times New Roman" w:cs="Times New Roman"/>
          <w:sz w:val="24"/>
          <w:szCs w:val="24"/>
        </w:rPr>
        <w:t xml:space="preserve">the other half is actually obtaining the results. “Findings confirm a negative relationship between the amount of exposure and personal attitude towards questionable practices: increased exposure to </w:t>
      </w:r>
      <w:r w:rsidR="00427F64" w:rsidRPr="008C2657">
        <w:rPr>
          <w:rFonts w:ascii="Times New Roman" w:hAnsi="Times New Roman" w:cs="Times New Roman"/>
          <w:sz w:val="24"/>
          <w:szCs w:val="24"/>
        </w:rPr>
        <w:t>questionable ethical behavior is related to an increase of acceptance of unethical behavior,”</w:t>
      </w:r>
      <w:commentRangeStart w:id="19"/>
      <w:r w:rsidR="00427F64" w:rsidRPr="008C2657">
        <w:rPr>
          <w:rFonts w:ascii="Times New Roman" w:hAnsi="Times New Roman" w:cs="Times New Roman"/>
          <w:sz w:val="24"/>
          <w:szCs w:val="24"/>
        </w:rPr>
        <w:t xml:space="preserve"> </w:t>
      </w:r>
      <w:commentRangeEnd w:id="19"/>
      <w:r w:rsidR="00D440C7">
        <w:rPr>
          <w:rStyle w:val="CommentReference"/>
        </w:rPr>
        <w:commentReference w:id="19"/>
      </w:r>
      <w:r w:rsidR="00427F64" w:rsidRPr="008C2657">
        <w:rPr>
          <w:rFonts w:ascii="Times New Roman" w:hAnsi="Times New Roman" w:cs="Times New Roman"/>
          <w:sz w:val="24"/>
          <w:szCs w:val="24"/>
        </w:rPr>
        <w:t>Mirshekary (</w:t>
      </w:r>
      <w:r w:rsidR="00427F64" w:rsidRPr="00D440C7">
        <w:rPr>
          <w:rFonts w:ascii="Times New Roman" w:hAnsi="Times New Roman" w:cs="Times New Roman"/>
          <w:sz w:val="24"/>
          <w:szCs w:val="24"/>
          <w:highlight w:val="yellow"/>
        </w:rPr>
        <w:t>2015</w:t>
      </w:r>
      <w:r w:rsidR="00427F64" w:rsidRPr="008C2657">
        <w:rPr>
          <w:rFonts w:ascii="Times New Roman" w:hAnsi="Times New Roman" w:cs="Times New Roman"/>
          <w:sz w:val="24"/>
          <w:szCs w:val="24"/>
        </w:rPr>
        <w:t xml:space="preserve">). In other words if there is no direct form of consequences shown, there will be no positive influence to correct the negative behaviors. </w:t>
      </w:r>
    </w:p>
    <w:p w14:paraId="6DDA5104" w14:textId="77777777" w:rsidR="001F137C" w:rsidRPr="008C2657" w:rsidRDefault="001F137C"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ab/>
        <w:t>Accountants are very imp</w:t>
      </w:r>
      <w:r w:rsidR="00903A74" w:rsidRPr="008C2657">
        <w:rPr>
          <w:rFonts w:ascii="Times New Roman" w:hAnsi="Times New Roman" w:cs="Times New Roman"/>
          <w:sz w:val="24"/>
          <w:szCs w:val="24"/>
        </w:rPr>
        <w:t xml:space="preserve">ortant throughout companies and different </w:t>
      </w:r>
      <w:r w:rsidRPr="008C2657">
        <w:rPr>
          <w:rFonts w:ascii="Times New Roman" w:hAnsi="Times New Roman" w:cs="Times New Roman"/>
          <w:sz w:val="24"/>
          <w:szCs w:val="24"/>
        </w:rPr>
        <w:t>businesses. “</w:t>
      </w:r>
      <w:r w:rsidRPr="008C2657">
        <w:rPr>
          <w:rStyle w:val="Strong"/>
          <w:rFonts w:ascii="Times New Roman" w:hAnsi="Times New Roman" w:cs="Times New Roman"/>
          <w:b w:val="0"/>
          <w:sz w:val="24"/>
          <w:szCs w:val="24"/>
        </w:rPr>
        <w:t>Accountants</w:t>
      </w:r>
      <w:r w:rsidRPr="008C2657">
        <w:rPr>
          <w:rFonts w:ascii="Times New Roman" w:hAnsi="Times New Roman" w:cs="Times New Roman"/>
          <w:b/>
          <w:sz w:val="24"/>
          <w:szCs w:val="24"/>
        </w:rPr>
        <w:t>,</w:t>
      </w:r>
      <w:r w:rsidRPr="008C2657">
        <w:rPr>
          <w:rFonts w:ascii="Times New Roman" w:hAnsi="Times New Roman" w:cs="Times New Roman"/>
          <w:sz w:val="24"/>
          <w:szCs w:val="24"/>
        </w:rPr>
        <w:t xml:space="preserve"> and especially auditors, play an essential </w:t>
      </w:r>
      <w:r w:rsidRPr="008C2657">
        <w:rPr>
          <w:rStyle w:val="Strong"/>
          <w:rFonts w:ascii="Times New Roman" w:hAnsi="Times New Roman" w:cs="Times New Roman"/>
          <w:b w:val="0"/>
          <w:sz w:val="24"/>
          <w:szCs w:val="24"/>
        </w:rPr>
        <w:t>role</w:t>
      </w:r>
      <w:r w:rsidRPr="008C2657">
        <w:rPr>
          <w:rFonts w:ascii="Times New Roman" w:hAnsi="Times New Roman" w:cs="Times New Roman"/>
          <w:b/>
          <w:sz w:val="24"/>
          <w:szCs w:val="24"/>
        </w:rPr>
        <w:t xml:space="preserve"> </w:t>
      </w:r>
      <w:r w:rsidRPr="008C2657">
        <w:rPr>
          <w:rFonts w:ascii="Times New Roman" w:hAnsi="Times New Roman" w:cs="Times New Roman"/>
          <w:sz w:val="24"/>
          <w:szCs w:val="24"/>
        </w:rPr>
        <w:t>in financial reporting of public and private firms,”</w:t>
      </w:r>
      <w:r w:rsidR="00903A74" w:rsidRPr="008C2657">
        <w:rPr>
          <w:rFonts w:ascii="Times New Roman" w:hAnsi="Times New Roman" w:cs="Times New Roman"/>
          <w:sz w:val="24"/>
          <w:szCs w:val="24"/>
        </w:rPr>
        <w:t xml:space="preserve"> (Crittenden, </w:t>
      </w:r>
      <w:r w:rsidR="00903A74" w:rsidRPr="00D440C7">
        <w:rPr>
          <w:rFonts w:ascii="Times New Roman" w:hAnsi="Times New Roman" w:cs="Times New Roman"/>
          <w:sz w:val="24"/>
          <w:szCs w:val="24"/>
          <w:highlight w:val="yellow"/>
        </w:rPr>
        <w:t>2014)</w:t>
      </w:r>
      <w:r w:rsidR="00903A74" w:rsidRPr="008C2657">
        <w:rPr>
          <w:rFonts w:ascii="Times New Roman" w:hAnsi="Times New Roman" w:cs="Times New Roman"/>
          <w:sz w:val="24"/>
          <w:szCs w:val="24"/>
        </w:rPr>
        <w:t>. Owners of companies rely heavily on those placed in accounting role to ensure their financial information is current and correct. There are many reasons for this, as Crittenden (2014) also mentions, if firms, financial institutions and individuals are to invest and commit resources, they must have confidence in the accuracy of the financial information that is given</w:t>
      </w:r>
      <w:commentRangeStart w:id="20"/>
      <w:r w:rsidR="00903A74" w:rsidRPr="008C2657">
        <w:rPr>
          <w:rFonts w:ascii="Times New Roman" w:hAnsi="Times New Roman" w:cs="Times New Roman"/>
          <w:sz w:val="24"/>
          <w:szCs w:val="24"/>
        </w:rPr>
        <w:t>. If financial documents are not accurate</w:t>
      </w:r>
      <w:commentRangeEnd w:id="20"/>
      <w:r w:rsidR="00D440C7">
        <w:rPr>
          <w:rStyle w:val="CommentReference"/>
        </w:rPr>
        <w:commentReference w:id="20"/>
      </w:r>
      <w:r w:rsidR="00903A74" w:rsidRPr="008C2657">
        <w:rPr>
          <w:rFonts w:ascii="Times New Roman" w:hAnsi="Times New Roman" w:cs="Times New Roman"/>
          <w:sz w:val="24"/>
          <w:szCs w:val="24"/>
        </w:rPr>
        <w:t>, it will diminish the legitimacy of the business, stamping them as untrustworthy</w:t>
      </w:r>
      <w:r w:rsidR="00872765" w:rsidRPr="008C2657">
        <w:rPr>
          <w:rFonts w:ascii="Times New Roman" w:hAnsi="Times New Roman" w:cs="Times New Roman"/>
          <w:sz w:val="24"/>
          <w:szCs w:val="24"/>
        </w:rPr>
        <w:t xml:space="preserve"> and unreliable</w:t>
      </w:r>
      <w:r w:rsidR="00903A74" w:rsidRPr="008C2657">
        <w:rPr>
          <w:rFonts w:ascii="Times New Roman" w:hAnsi="Times New Roman" w:cs="Times New Roman"/>
          <w:sz w:val="24"/>
          <w:szCs w:val="24"/>
        </w:rPr>
        <w:t xml:space="preserve"> especially when </w:t>
      </w:r>
      <w:r w:rsidR="00903A74" w:rsidRPr="008C2657">
        <w:rPr>
          <w:rFonts w:ascii="Times New Roman" w:hAnsi="Times New Roman" w:cs="Times New Roman"/>
          <w:sz w:val="24"/>
          <w:szCs w:val="24"/>
        </w:rPr>
        <w:lastRenderedPageBreak/>
        <w:t xml:space="preserve">dealing with different cliental. </w:t>
      </w:r>
      <w:r w:rsidR="00A57A94" w:rsidRPr="008C2657">
        <w:rPr>
          <w:rFonts w:ascii="Times New Roman" w:hAnsi="Times New Roman" w:cs="Times New Roman"/>
          <w:sz w:val="24"/>
          <w:szCs w:val="24"/>
        </w:rPr>
        <w:t>In 1991</w:t>
      </w:r>
      <w:r w:rsidR="00212AB1" w:rsidRPr="008C2657">
        <w:rPr>
          <w:rFonts w:ascii="Times New Roman" w:hAnsi="Times New Roman" w:cs="Times New Roman"/>
          <w:sz w:val="24"/>
          <w:szCs w:val="24"/>
        </w:rPr>
        <w:t xml:space="preserve">, the Cadbury Committee was created as a result of the lack of investor confidence in the honesty and accountability of corporations, (Crittenden, 2014). The role of the Cadbury Committee was to raise the standards throughout businesses as well as the level of confidence in financial reporting and auditing. They then created, The </w:t>
      </w:r>
      <w:commentRangeStart w:id="21"/>
      <w:r w:rsidR="00212AB1" w:rsidRPr="008C2657">
        <w:rPr>
          <w:rFonts w:ascii="Times New Roman" w:hAnsi="Times New Roman" w:cs="Times New Roman"/>
          <w:sz w:val="24"/>
          <w:szCs w:val="24"/>
        </w:rPr>
        <w:t xml:space="preserve">Cadbury Report </w:t>
      </w:r>
      <w:commentRangeEnd w:id="21"/>
      <w:r w:rsidR="0037218B">
        <w:rPr>
          <w:rStyle w:val="CommentReference"/>
        </w:rPr>
        <w:commentReference w:id="21"/>
      </w:r>
      <w:r w:rsidR="00212AB1" w:rsidRPr="008C2657">
        <w:rPr>
          <w:rFonts w:ascii="Times New Roman" w:hAnsi="Times New Roman" w:cs="Times New Roman"/>
          <w:sz w:val="24"/>
          <w:szCs w:val="24"/>
        </w:rPr>
        <w:t>which brought attention to the contributing facto</w:t>
      </w:r>
      <w:r w:rsidR="000B6F83" w:rsidRPr="008C2657">
        <w:rPr>
          <w:rFonts w:ascii="Times New Roman" w:hAnsi="Times New Roman" w:cs="Times New Roman"/>
          <w:sz w:val="24"/>
          <w:szCs w:val="24"/>
        </w:rPr>
        <w:t>rs to public financial scandals that have led to financial losses for private and public corporations</w:t>
      </w:r>
      <w:commentRangeStart w:id="22"/>
      <w:r w:rsidR="000B6F83" w:rsidRPr="008C2657">
        <w:rPr>
          <w:rFonts w:ascii="Times New Roman" w:hAnsi="Times New Roman" w:cs="Times New Roman"/>
          <w:sz w:val="24"/>
          <w:szCs w:val="24"/>
        </w:rPr>
        <w:t xml:space="preserve">. </w:t>
      </w:r>
      <w:r w:rsidR="00AA2DEE" w:rsidRPr="008C2657">
        <w:rPr>
          <w:rFonts w:ascii="Times New Roman" w:hAnsi="Times New Roman" w:cs="Times New Roman"/>
          <w:sz w:val="24"/>
          <w:szCs w:val="24"/>
        </w:rPr>
        <w:t xml:space="preserve">These </w:t>
      </w:r>
      <w:commentRangeStart w:id="23"/>
      <w:r w:rsidR="00AA2DEE" w:rsidRPr="008C2657">
        <w:rPr>
          <w:rFonts w:ascii="Times New Roman" w:hAnsi="Times New Roman" w:cs="Times New Roman"/>
          <w:sz w:val="24"/>
          <w:szCs w:val="24"/>
        </w:rPr>
        <w:t xml:space="preserve">Cadbury Reports </w:t>
      </w:r>
      <w:commentRangeEnd w:id="23"/>
      <w:r w:rsidR="0037218B">
        <w:rPr>
          <w:rStyle w:val="CommentReference"/>
        </w:rPr>
        <w:commentReference w:id="23"/>
      </w:r>
      <w:r w:rsidR="00AA2DEE" w:rsidRPr="008C2657">
        <w:rPr>
          <w:rFonts w:ascii="Times New Roman" w:hAnsi="Times New Roman" w:cs="Times New Roman"/>
          <w:sz w:val="24"/>
          <w:szCs w:val="24"/>
        </w:rPr>
        <w:t>served as evidence to the role that accountants play in the controls and functions to corporate governance that ensures the rules, processes and regulations that guide the strategies and operations of an organization are applied responsibly</w:t>
      </w:r>
      <w:r w:rsidR="005A71B7" w:rsidRPr="008C2657">
        <w:rPr>
          <w:rFonts w:ascii="Times New Roman" w:hAnsi="Times New Roman" w:cs="Times New Roman"/>
          <w:sz w:val="24"/>
          <w:szCs w:val="24"/>
        </w:rPr>
        <w:t>, (Crittenden, 2014)</w:t>
      </w:r>
      <w:r w:rsidR="00AA2DEE" w:rsidRPr="008C2657">
        <w:rPr>
          <w:rFonts w:ascii="Times New Roman" w:hAnsi="Times New Roman" w:cs="Times New Roman"/>
          <w:sz w:val="24"/>
          <w:szCs w:val="24"/>
        </w:rPr>
        <w:t xml:space="preserve">. </w:t>
      </w:r>
      <w:commentRangeEnd w:id="22"/>
      <w:r w:rsidR="009D3A1C">
        <w:rPr>
          <w:rStyle w:val="CommentReference"/>
        </w:rPr>
        <w:commentReference w:id="22"/>
      </w:r>
    </w:p>
    <w:p w14:paraId="6B6301C8" w14:textId="77777777" w:rsidR="00A71ADC" w:rsidRPr="008C2657" w:rsidRDefault="005A71B7"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ab/>
      </w:r>
      <w:r w:rsidR="003D0247" w:rsidRPr="003D0247">
        <w:rPr>
          <w:rFonts w:ascii="Times New Roman" w:hAnsi="Times New Roman" w:cs="Times New Roman"/>
          <w:sz w:val="24"/>
          <w:szCs w:val="24"/>
        </w:rPr>
        <w:t>Subsequently of deceptive bookkeeping practices, there have been a huge increment in morals courses in bookkeeping in the previous ten to a quarter century. There are a few courses that have been added to bookkeeping educational programs throughout the years that has been consolidated to be an authorized bookkeeping operator, not to state that these measures have reduced unscrupulous practices, however the numbers have unquestionably diminished.</w:t>
      </w:r>
      <w:r w:rsidR="00A71ADC" w:rsidRPr="008C2657">
        <w:rPr>
          <w:rFonts w:ascii="Times New Roman" w:hAnsi="Times New Roman" w:cs="Times New Roman"/>
          <w:sz w:val="24"/>
          <w:szCs w:val="24"/>
        </w:rPr>
        <w:br w:type="page"/>
      </w:r>
    </w:p>
    <w:p w14:paraId="50485542" w14:textId="77777777" w:rsidR="00A71ADC" w:rsidRPr="008C2657" w:rsidRDefault="00A71ADC" w:rsidP="008C2657">
      <w:pPr>
        <w:spacing w:line="480" w:lineRule="auto"/>
        <w:jc w:val="center"/>
        <w:rPr>
          <w:rFonts w:ascii="Times New Roman" w:hAnsi="Times New Roman" w:cs="Times New Roman"/>
          <w:sz w:val="24"/>
          <w:szCs w:val="24"/>
        </w:rPr>
      </w:pPr>
      <w:r w:rsidRPr="008C2657">
        <w:rPr>
          <w:rFonts w:ascii="Times New Roman" w:hAnsi="Times New Roman" w:cs="Times New Roman"/>
          <w:sz w:val="24"/>
          <w:szCs w:val="24"/>
        </w:rPr>
        <w:lastRenderedPageBreak/>
        <w:t xml:space="preserve">References </w:t>
      </w:r>
    </w:p>
    <w:p w14:paraId="01FBABB5" w14:textId="77777777" w:rsidR="00E40C63" w:rsidRPr="008C2657" w:rsidRDefault="00E40C63"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 xml:space="preserve">Baser, O., Fan, Z., Dimick, J., Staiger, D., &amp; Birkmeyer, J. (2009). Outlier payments for cardiac </w:t>
      </w:r>
      <w:commentRangeStart w:id="24"/>
      <w:r w:rsidRPr="008C2657">
        <w:rPr>
          <w:rFonts w:ascii="Times New Roman" w:hAnsi="Times New Roman" w:cs="Times New Roman"/>
          <w:sz w:val="24"/>
          <w:szCs w:val="24"/>
        </w:rPr>
        <w:t>surgery</w:t>
      </w:r>
      <w:commentRangeEnd w:id="24"/>
      <w:r w:rsidR="009D3A1C">
        <w:rPr>
          <w:rStyle w:val="CommentReference"/>
        </w:rPr>
        <w:commentReference w:id="24"/>
      </w:r>
      <w:r w:rsidRPr="008C2657">
        <w:rPr>
          <w:rFonts w:ascii="Times New Roman" w:hAnsi="Times New Roman" w:cs="Times New Roman"/>
          <w:sz w:val="24"/>
          <w:szCs w:val="24"/>
        </w:rPr>
        <w:t xml:space="preserve"> and hospital quality. </w:t>
      </w:r>
      <w:r w:rsidRPr="008C2657">
        <w:rPr>
          <w:rFonts w:ascii="Times New Roman" w:hAnsi="Times New Roman" w:cs="Times New Roman"/>
          <w:i/>
          <w:iCs/>
          <w:sz w:val="24"/>
          <w:szCs w:val="24"/>
        </w:rPr>
        <w:t>Health Affairs</w:t>
      </w:r>
      <w:r w:rsidRPr="008C2657">
        <w:rPr>
          <w:rFonts w:ascii="Times New Roman" w:hAnsi="Times New Roman" w:cs="Times New Roman"/>
          <w:sz w:val="24"/>
          <w:szCs w:val="24"/>
        </w:rPr>
        <w:t xml:space="preserve">, </w:t>
      </w:r>
      <w:r w:rsidRPr="008C2657">
        <w:rPr>
          <w:rFonts w:ascii="Times New Roman" w:hAnsi="Times New Roman" w:cs="Times New Roman"/>
          <w:i/>
          <w:iCs/>
          <w:sz w:val="24"/>
          <w:szCs w:val="24"/>
        </w:rPr>
        <w:t>28</w:t>
      </w:r>
      <w:r w:rsidRPr="008C2657">
        <w:rPr>
          <w:rFonts w:ascii="Times New Roman" w:hAnsi="Times New Roman" w:cs="Times New Roman"/>
          <w:sz w:val="24"/>
          <w:szCs w:val="24"/>
        </w:rPr>
        <w:t>(4), 1154-1160 7p. doi:10.1377/hlthaff.28.4.1154</w:t>
      </w:r>
    </w:p>
    <w:p w14:paraId="2EF6F35B" w14:textId="77777777" w:rsidR="001F137C" w:rsidRPr="008C2657" w:rsidRDefault="001F137C" w:rsidP="008C2657">
      <w:pPr>
        <w:spacing w:line="480" w:lineRule="auto"/>
        <w:rPr>
          <w:rFonts w:ascii="Times New Roman" w:hAnsi="Times New Roman" w:cs="Times New Roman"/>
          <w:sz w:val="24"/>
          <w:szCs w:val="24"/>
        </w:rPr>
      </w:pPr>
      <w:r w:rsidRPr="008C2657">
        <w:rPr>
          <w:rFonts w:ascii="Times New Roman" w:hAnsi="Times New Roman" w:cs="Times New Roman"/>
          <w:sz w:val="24"/>
          <w:szCs w:val="24"/>
        </w:rPr>
        <w:t xml:space="preserve">Crittenden II, C. A., &amp; Crittenden, W. F. (2014). </w:t>
      </w:r>
      <w:commentRangeStart w:id="25"/>
      <w:r w:rsidRPr="008C2657">
        <w:rPr>
          <w:rFonts w:ascii="Times New Roman" w:hAnsi="Times New Roman" w:cs="Times New Roman"/>
          <w:sz w:val="24"/>
          <w:szCs w:val="24"/>
        </w:rPr>
        <w:t xml:space="preserve">THE ACCOUNTING PROFESSION'S </w:t>
      </w:r>
      <w:commentRangeEnd w:id="25"/>
      <w:r w:rsidR="00A849BC">
        <w:rPr>
          <w:rStyle w:val="CommentReference"/>
        </w:rPr>
        <w:commentReference w:id="25"/>
      </w:r>
      <w:r w:rsidRPr="008C2657">
        <w:rPr>
          <w:rFonts w:ascii="Times New Roman" w:hAnsi="Times New Roman" w:cs="Times New Roman"/>
          <w:sz w:val="24"/>
          <w:szCs w:val="24"/>
        </w:rPr>
        <w:t xml:space="preserve">ROLE </w:t>
      </w:r>
      <w:r w:rsidRPr="00A849BC">
        <w:rPr>
          <w:rFonts w:ascii="Times New Roman" w:hAnsi="Times New Roman" w:cs="Times New Roman"/>
          <w:sz w:val="24"/>
          <w:szCs w:val="24"/>
          <w:highlight w:val="green"/>
        </w:rPr>
        <w:t xml:space="preserve">IN CORPORATE GOVERNANCE IN FRONTIER MARKETS: A RESEARCH AGENDA. </w:t>
      </w:r>
      <w:r w:rsidR="005B342D" w:rsidRPr="00A849BC">
        <w:rPr>
          <w:rFonts w:ascii="Times New Roman" w:hAnsi="Times New Roman" w:cs="Times New Roman"/>
          <w:i/>
          <w:iCs/>
          <w:sz w:val="24"/>
          <w:szCs w:val="24"/>
          <w:highlight w:val="green"/>
        </w:rPr>
        <w:t>Organizations &amp; Markets i</w:t>
      </w:r>
      <w:r w:rsidRPr="00A849BC">
        <w:rPr>
          <w:rFonts w:ascii="Times New Roman" w:hAnsi="Times New Roman" w:cs="Times New Roman"/>
          <w:i/>
          <w:iCs/>
          <w:sz w:val="24"/>
          <w:szCs w:val="24"/>
          <w:highlight w:val="green"/>
        </w:rPr>
        <w:t>n Emerging Economies</w:t>
      </w:r>
      <w:r w:rsidRPr="00A849BC">
        <w:rPr>
          <w:rFonts w:ascii="Times New Roman" w:hAnsi="Times New Roman" w:cs="Times New Roman"/>
          <w:sz w:val="24"/>
          <w:szCs w:val="24"/>
          <w:highlight w:val="green"/>
        </w:rPr>
        <w:t xml:space="preserve">, </w:t>
      </w:r>
      <w:r w:rsidRPr="00A849BC">
        <w:rPr>
          <w:rFonts w:ascii="Times New Roman" w:hAnsi="Times New Roman" w:cs="Times New Roman"/>
          <w:i/>
          <w:iCs/>
          <w:sz w:val="24"/>
          <w:szCs w:val="24"/>
          <w:highlight w:val="green"/>
        </w:rPr>
        <w:t>5</w:t>
      </w:r>
      <w:r w:rsidRPr="00A849BC">
        <w:rPr>
          <w:rFonts w:ascii="Times New Roman" w:hAnsi="Times New Roman" w:cs="Times New Roman"/>
          <w:sz w:val="24"/>
          <w:szCs w:val="24"/>
          <w:highlight w:val="green"/>
        </w:rPr>
        <w:t>(2), 7-22.</w:t>
      </w:r>
    </w:p>
    <w:p w14:paraId="52E2B12B" w14:textId="77777777" w:rsidR="00FB3933" w:rsidRPr="008C2657" w:rsidRDefault="00FB3933" w:rsidP="008C2657">
      <w:pPr>
        <w:pStyle w:val="body-paragraph"/>
        <w:spacing w:line="480" w:lineRule="auto"/>
      </w:pPr>
      <w:r w:rsidRPr="008C2657">
        <w:t xml:space="preserve">Mei-Lung, C., Chen, R. D., &amp; Chenoweth, T. (2013). </w:t>
      </w:r>
      <w:commentRangeStart w:id="26"/>
      <w:r w:rsidRPr="008C2657">
        <w:t xml:space="preserve">STAND-ALONE COLLEGE </w:t>
      </w:r>
      <w:r w:rsidRPr="00A849BC">
        <w:rPr>
          <w:highlight w:val="green"/>
        </w:rPr>
        <w:t xml:space="preserve">ACCOUNTING ETHICS COURSE AND INSIGHT FOR ACCOUNTING </w:t>
      </w:r>
      <w:commentRangeEnd w:id="26"/>
      <w:r w:rsidR="00A849BC">
        <w:rPr>
          <w:rStyle w:val="CommentReference"/>
          <w:rFonts w:asciiTheme="minorHAnsi" w:eastAsiaTheme="minorHAnsi" w:hAnsiTheme="minorHAnsi" w:cstheme="minorBidi"/>
        </w:rPr>
        <w:commentReference w:id="26"/>
      </w:r>
      <w:r w:rsidRPr="00A849BC">
        <w:rPr>
          <w:highlight w:val="green"/>
        </w:rPr>
        <w:t xml:space="preserve">ETHICS MODULES. </w:t>
      </w:r>
      <w:r w:rsidRPr="00A849BC">
        <w:rPr>
          <w:i/>
          <w:iCs/>
          <w:highlight w:val="green"/>
        </w:rPr>
        <w:t xml:space="preserve">International Journal </w:t>
      </w:r>
      <w:r w:rsidR="005B342D" w:rsidRPr="00A849BC">
        <w:rPr>
          <w:i/>
          <w:iCs/>
          <w:highlight w:val="green"/>
        </w:rPr>
        <w:t>o</w:t>
      </w:r>
      <w:r w:rsidRPr="00A849BC">
        <w:rPr>
          <w:i/>
          <w:iCs/>
          <w:highlight w:val="green"/>
        </w:rPr>
        <w:t>f Education Research</w:t>
      </w:r>
      <w:r w:rsidRPr="00A849BC">
        <w:rPr>
          <w:highlight w:val="green"/>
        </w:rPr>
        <w:t xml:space="preserve">, </w:t>
      </w:r>
      <w:r w:rsidRPr="00A849BC">
        <w:rPr>
          <w:i/>
          <w:iCs/>
          <w:highlight w:val="green"/>
        </w:rPr>
        <w:t>8</w:t>
      </w:r>
      <w:r w:rsidRPr="00A849BC">
        <w:rPr>
          <w:highlight w:val="green"/>
        </w:rPr>
        <w:t>(1),</w:t>
      </w:r>
      <w:r w:rsidRPr="008C2657">
        <w:t xml:space="preserve"> 1-16.</w:t>
      </w:r>
    </w:p>
    <w:p w14:paraId="5DB3978F" w14:textId="77777777" w:rsidR="005B342D" w:rsidRPr="008C2657" w:rsidRDefault="002F08B4" w:rsidP="008C2657">
      <w:pPr>
        <w:pStyle w:val="body-paragraph"/>
        <w:spacing w:line="480" w:lineRule="auto"/>
        <w:rPr>
          <w:rStyle w:val="selectable"/>
        </w:rPr>
      </w:pPr>
      <w:r w:rsidRPr="008C2657">
        <w:t>Mirshekary, S., &amp; Carr, R. (2015</w:t>
      </w:r>
      <w:r w:rsidR="005B342D" w:rsidRPr="008C2657">
        <w:t xml:space="preserve">). Effects of exposure to unethical practices on the personal </w:t>
      </w:r>
      <w:r w:rsidR="005B342D" w:rsidRPr="00A849BC">
        <w:rPr>
          <w:highlight w:val="green"/>
        </w:rPr>
        <w:t xml:space="preserve">attitudes of accountants in small accounting firms. </w:t>
      </w:r>
      <w:r w:rsidR="005B342D" w:rsidRPr="00A849BC">
        <w:rPr>
          <w:i/>
          <w:iCs/>
          <w:highlight w:val="green"/>
        </w:rPr>
        <w:t>Journal Of Management &amp; Organization</w:t>
      </w:r>
      <w:r w:rsidR="005B342D" w:rsidRPr="00A849BC">
        <w:rPr>
          <w:highlight w:val="green"/>
        </w:rPr>
        <w:t xml:space="preserve">, </w:t>
      </w:r>
      <w:r w:rsidR="005B342D" w:rsidRPr="00A849BC">
        <w:rPr>
          <w:i/>
          <w:iCs/>
          <w:highlight w:val="green"/>
        </w:rPr>
        <w:t>21</w:t>
      </w:r>
      <w:r w:rsidR="005B342D" w:rsidRPr="00A849BC">
        <w:rPr>
          <w:highlight w:val="green"/>
        </w:rPr>
        <w:t>(1), 98-106.</w:t>
      </w:r>
    </w:p>
    <w:p w14:paraId="4DCA3A17" w14:textId="77777777" w:rsidR="004A057F" w:rsidRPr="008C2657" w:rsidRDefault="00AE6F46" w:rsidP="008C2657">
      <w:pPr>
        <w:spacing w:line="480" w:lineRule="auto"/>
        <w:rPr>
          <w:rStyle w:val="selectable"/>
          <w:rFonts w:ascii="Times New Roman" w:hAnsi="Times New Roman" w:cs="Times New Roman"/>
          <w:sz w:val="24"/>
          <w:szCs w:val="24"/>
        </w:rPr>
      </w:pPr>
      <w:r w:rsidRPr="008C2657">
        <w:rPr>
          <w:rStyle w:val="selectable"/>
          <w:rFonts w:ascii="Times New Roman" w:hAnsi="Times New Roman" w:cs="Times New Roman"/>
          <w:sz w:val="24"/>
          <w:szCs w:val="24"/>
        </w:rPr>
        <w:t xml:space="preserve">Forbes.com,. (2015). </w:t>
      </w:r>
      <w:commentRangeStart w:id="27"/>
      <w:r w:rsidRPr="008C2657">
        <w:rPr>
          <w:rStyle w:val="selectable"/>
          <w:rFonts w:ascii="Times New Roman" w:hAnsi="Times New Roman" w:cs="Times New Roman"/>
          <w:i/>
          <w:iCs/>
          <w:sz w:val="24"/>
          <w:szCs w:val="24"/>
        </w:rPr>
        <w:t>Forbes Welcome</w:t>
      </w:r>
      <w:commentRangeEnd w:id="27"/>
      <w:r w:rsidR="00A849BC">
        <w:rPr>
          <w:rStyle w:val="CommentReference"/>
        </w:rPr>
        <w:commentReference w:id="27"/>
      </w:r>
      <w:r w:rsidRPr="008C2657">
        <w:rPr>
          <w:rStyle w:val="selectable"/>
          <w:rFonts w:ascii="Times New Roman" w:hAnsi="Times New Roman" w:cs="Times New Roman"/>
          <w:sz w:val="24"/>
          <w:szCs w:val="24"/>
        </w:rPr>
        <w:t xml:space="preserve">. Retrieved 19 November 2015, from </w:t>
      </w:r>
      <w:hyperlink r:id="rId9" w:history="1">
        <w:r w:rsidR="00985AF9" w:rsidRPr="00A849BC">
          <w:rPr>
            <w:rStyle w:val="Hyperlink"/>
            <w:rFonts w:ascii="Times New Roman" w:hAnsi="Times New Roman" w:cs="Times New Roman"/>
            <w:color w:val="auto"/>
            <w:sz w:val="24"/>
            <w:szCs w:val="24"/>
            <w:highlight w:val="green"/>
          </w:rPr>
          <w:t>http://www.forbes.com/sites/investopedia/2013/02/05/5-most-publicized-ethics-violations-by-ceos/</w:t>
        </w:r>
      </w:hyperlink>
    </w:p>
    <w:p w14:paraId="622368D5" w14:textId="77777777" w:rsidR="00680BA0" w:rsidRPr="008C2657" w:rsidRDefault="00680BA0" w:rsidP="008C2657">
      <w:pPr>
        <w:spacing w:line="480" w:lineRule="auto"/>
        <w:rPr>
          <w:rStyle w:val="selectable"/>
          <w:rFonts w:ascii="Times New Roman" w:hAnsi="Times New Roman" w:cs="Times New Roman"/>
          <w:sz w:val="24"/>
          <w:szCs w:val="24"/>
        </w:rPr>
      </w:pPr>
      <w:r w:rsidRPr="008C2657">
        <w:rPr>
          <w:rStyle w:val="selectable"/>
          <w:rFonts w:ascii="Times New Roman" w:hAnsi="Times New Roman" w:cs="Times New Roman"/>
          <w:sz w:val="24"/>
          <w:szCs w:val="24"/>
        </w:rPr>
        <w:t xml:space="preserve">Rowe, R. (2015). </w:t>
      </w:r>
      <w:commentRangeStart w:id="28"/>
      <w:r w:rsidRPr="008C2657">
        <w:rPr>
          <w:rStyle w:val="selectable"/>
          <w:rFonts w:ascii="Times New Roman" w:hAnsi="Times New Roman" w:cs="Times New Roman"/>
          <w:i/>
          <w:iCs/>
          <w:sz w:val="24"/>
          <w:szCs w:val="24"/>
        </w:rPr>
        <w:t>Examples of Unethical Decisions That Have Ruined Businesses</w:t>
      </w:r>
      <w:r w:rsidRPr="008C2657">
        <w:rPr>
          <w:rStyle w:val="selectable"/>
          <w:rFonts w:ascii="Times New Roman" w:hAnsi="Times New Roman" w:cs="Times New Roman"/>
          <w:sz w:val="24"/>
          <w:szCs w:val="24"/>
        </w:rPr>
        <w:t xml:space="preserve">. </w:t>
      </w:r>
      <w:r w:rsidRPr="008C2657">
        <w:rPr>
          <w:rStyle w:val="selectable"/>
          <w:rFonts w:ascii="Times New Roman" w:hAnsi="Times New Roman" w:cs="Times New Roman"/>
          <w:i/>
          <w:iCs/>
          <w:sz w:val="24"/>
          <w:szCs w:val="24"/>
        </w:rPr>
        <w:t xml:space="preserve">Business </w:t>
      </w:r>
      <w:commentRangeEnd w:id="28"/>
      <w:r w:rsidR="00A849BC">
        <w:rPr>
          <w:rStyle w:val="CommentReference"/>
        </w:rPr>
        <w:commentReference w:id="28"/>
      </w:r>
      <w:r w:rsidRPr="008C2657">
        <w:rPr>
          <w:rStyle w:val="selectable"/>
          <w:rFonts w:ascii="Times New Roman" w:hAnsi="Times New Roman" w:cs="Times New Roman"/>
          <w:i/>
          <w:iCs/>
          <w:sz w:val="24"/>
          <w:szCs w:val="24"/>
        </w:rPr>
        <w:t xml:space="preserve">&amp; </w:t>
      </w:r>
      <w:r w:rsidRPr="00A849BC">
        <w:rPr>
          <w:rStyle w:val="selectable"/>
          <w:rFonts w:ascii="Times New Roman" w:hAnsi="Times New Roman" w:cs="Times New Roman"/>
          <w:i/>
          <w:iCs/>
          <w:sz w:val="24"/>
          <w:szCs w:val="24"/>
          <w:highlight w:val="green"/>
        </w:rPr>
        <w:t>Entrepreneurship - azcentral.com</w:t>
      </w:r>
      <w:r w:rsidRPr="00A849BC">
        <w:rPr>
          <w:rStyle w:val="selectable"/>
          <w:rFonts w:ascii="Times New Roman" w:hAnsi="Times New Roman" w:cs="Times New Roman"/>
          <w:sz w:val="24"/>
          <w:szCs w:val="24"/>
          <w:highlight w:val="green"/>
        </w:rPr>
        <w:t>. Retrieved 20 November 2015, from http://yourbusiness.azcentral.com/examples-unethical-decisions-ruined-businesses-21339</w:t>
      </w:r>
      <w:r w:rsidRPr="008C2657">
        <w:rPr>
          <w:rStyle w:val="selectable"/>
          <w:rFonts w:ascii="Times New Roman" w:hAnsi="Times New Roman" w:cs="Times New Roman"/>
          <w:sz w:val="24"/>
          <w:szCs w:val="24"/>
        </w:rPr>
        <w:t>.html</w:t>
      </w:r>
    </w:p>
    <w:p w14:paraId="0379A37A" w14:textId="77777777" w:rsidR="00376B84" w:rsidRPr="00376B84" w:rsidRDefault="00376B84" w:rsidP="00376B84">
      <w:pPr>
        <w:shd w:val="clear" w:color="auto" w:fill="FFFFFF"/>
        <w:spacing w:after="0" w:line="240" w:lineRule="auto"/>
        <w:jc w:val="center"/>
        <w:rPr>
          <w:rFonts w:ascii="Verdana" w:eastAsia="Times New Roman" w:hAnsi="Verdana" w:cs="Times New Roman"/>
          <w:color w:val="333333"/>
          <w:sz w:val="20"/>
          <w:szCs w:val="20"/>
        </w:rPr>
      </w:pPr>
      <w:r w:rsidRPr="00376B84">
        <w:rPr>
          <w:rFonts w:ascii="Verdana" w:eastAsia="Times New Roman" w:hAnsi="Verdana" w:cs="Times New Roman"/>
          <w:color w:val="333333"/>
          <w:sz w:val="20"/>
          <w:szCs w:val="20"/>
        </w:rPr>
        <w:t>Similarity Index</w:t>
      </w:r>
    </w:p>
    <w:p w14:paraId="6C81289A" w14:textId="77777777" w:rsidR="00376B84" w:rsidRPr="00376B84" w:rsidRDefault="00376B84" w:rsidP="00376B84">
      <w:pPr>
        <w:shd w:val="clear" w:color="auto" w:fill="FFFFFF"/>
        <w:spacing w:after="0" w:line="240" w:lineRule="auto"/>
        <w:jc w:val="center"/>
        <w:rPr>
          <w:rFonts w:ascii="Georgia" w:eastAsia="Times New Roman" w:hAnsi="Georgia" w:cs="Times New Roman"/>
          <w:color w:val="333333"/>
          <w:sz w:val="38"/>
          <w:szCs w:val="38"/>
        </w:rPr>
      </w:pPr>
      <w:r w:rsidRPr="00376B84">
        <w:rPr>
          <w:rFonts w:ascii="Georgia" w:eastAsia="Times New Roman" w:hAnsi="Georgia" w:cs="Times New Roman"/>
          <w:color w:val="333333"/>
          <w:sz w:val="38"/>
          <w:szCs w:val="38"/>
        </w:rPr>
        <w:t>28%</w:t>
      </w:r>
    </w:p>
    <w:p w14:paraId="31FF9F5F" w14:textId="77777777" w:rsidR="00376B84" w:rsidRPr="00376B84" w:rsidRDefault="00376B84" w:rsidP="00376B84">
      <w:pPr>
        <w:shd w:val="clear" w:color="auto" w:fill="FFFFFF"/>
        <w:spacing w:after="0" w:line="240" w:lineRule="auto"/>
        <w:rPr>
          <w:rFonts w:ascii="Verdana" w:eastAsia="Times New Roman" w:hAnsi="Verdana" w:cs="Times New Roman"/>
          <w:b/>
          <w:bCs/>
          <w:color w:val="333333"/>
          <w:sz w:val="15"/>
          <w:szCs w:val="15"/>
        </w:rPr>
      </w:pPr>
      <w:r w:rsidRPr="00376B84">
        <w:rPr>
          <w:rFonts w:ascii="Verdana" w:eastAsia="Times New Roman" w:hAnsi="Verdana" w:cs="Times New Roman"/>
          <w:b/>
          <w:bCs/>
          <w:color w:val="333333"/>
          <w:sz w:val="15"/>
          <w:szCs w:val="15"/>
        </w:rPr>
        <w:t>Similarity by Source</w:t>
      </w:r>
    </w:p>
    <w:p w14:paraId="3691CA11" w14:textId="77777777" w:rsidR="00376B84" w:rsidRPr="00376B84" w:rsidRDefault="00376B84" w:rsidP="00376B84">
      <w:pPr>
        <w:shd w:val="clear" w:color="auto" w:fill="FFFFFF"/>
        <w:spacing w:after="0" w:line="240" w:lineRule="auto"/>
        <w:ind w:right="105"/>
        <w:rPr>
          <w:rFonts w:ascii="Verdana" w:eastAsia="Times New Roman" w:hAnsi="Verdana" w:cs="Times New Roman"/>
          <w:color w:val="333333"/>
          <w:sz w:val="15"/>
          <w:szCs w:val="15"/>
        </w:rPr>
      </w:pPr>
      <w:r w:rsidRPr="00376B84">
        <w:rPr>
          <w:rFonts w:ascii="Verdana" w:eastAsia="Times New Roman" w:hAnsi="Verdana" w:cs="Times New Roman"/>
          <w:color w:val="333333"/>
          <w:sz w:val="15"/>
          <w:szCs w:val="15"/>
        </w:rPr>
        <w:t>Internet Sources:</w:t>
      </w:r>
    </w:p>
    <w:p w14:paraId="1201BDC1" w14:textId="77777777" w:rsidR="00376B84" w:rsidRPr="00376B84" w:rsidRDefault="00376B84" w:rsidP="00376B84">
      <w:pPr>
        <w:shd w:val="clear" w:color="auto" w:fill="FFFFFF"/>
        <w:spacing w:after="0" w:line="240" w:lineRule="auto"/>
        <w:ind w:left="720" w:right="105"/>
        <w:rPr>
          <w:rFonts w:ascii="Verdana" w:eastAsia="Times New Roman" w:hAnsi="Verdana" w:cs="Times New Roman"/>
          <w:color w:val="333333"/>
          <w:sz w:val="15"/>
          <w:szCs w:val="15"/>
        </w:rPr>
      </w:pPr>
      <w:r w:rsidRPr="00376B84">
        <w:rPr>
          <w:rFonts w:ascii="Verdana" w:eastAsia="Times New Roman" w:hAnsi="Verdana" w:cs="Times New Roman"/>
          <w:color w:val="333333"/>
          <w:sz w:val="15"/>
          <w:szCs w:val="15"/>
        </w:rPr>
        <w:t>16%</w:t>
      </w:r>
    </w:p>
    <w:p w14:paraId="67D944D7" w14:textId="77777777" w:rsidR="00376B84" w:rsidRPr="00376B84" w:rsidRDefault="00376B84" w:rsidP="00376B84">
      <w:pPr>
        <w:shd w:val="clear" w:color="auto" w:fill="FFFFFF"/>
        <w:spacing w:after="0" w:line="240" w:lineRule="auto"/>
        <w:ind w:right="105"/>
        <w:rPr>
          <w:rFonts w:ascii="Verdana" w:eastAsia="Times New Roman" w:hAnsi="Verdana" w:cs="Times New Roman"/>
          <w:color w:val="333333"/>
          <w:sz w:val="15"/>
          <w:szCs w:val="15"/>
        </w:rPr>
      </w:pPr>
      <w:r w:rsidRPr="00376B84">
        <w:rPr>
          <w:rFonts w:ascii="Verdana" w:eastAsia="Times New Roman" w:hAnsi="Verdana" w:cs="Times New Roman"/>
          <w:color w:val="333333"/>
          <w:sz w:val="15"/>
          <w:szCs w:val="15"/>
        </w:rPr>
        <w:t>Publications:</w:t>
      </w:r>
    </w:p>
    <w:p w14:paraId="1532E0FF" w14:textId="77777777" w:rsidR="00376B84" w:rsidRPr="00376B84" w:rsidRDefault="00376B84" w:rsidP="00376B84">
      <w:pPr>
        <w:shd w:val="clear" w:color="auto" w:fill="FFFFFF"/>
        <w:spacing w:after="0" w:line="240" w:lineRule="auto"/>
        <w:ind w:left="720" w:right="105"/>
        <w:rPr>
          <w:rFonts w:ascii="Verdana" w:eastAsia="Times New Roman" w:hAnsi="Verdana" w:cs="Times New Roman"/>
          <w:color w:val="333333"/>
          <w:sz w:val="15"/>
          <w:szCs w:val="15"/>
        </w:rPr>
      </w:pPr>
      <w:r w:rsidRPr="00376B84">
        <w:rPr>
          <w:rFonts w:ascii="Verdana" w:eastAsia="Times New Roman" w:hAnsi="Verdana" w:cs="Times New Roman"/>
          <w:color w:val="333333"/>
          <w:sz w:val="15"/>
          <w:szCs w:val="15"/>
        </w:rPr>
        <w:lastRenderedPageBreak/>
        <w:t>8%</w:t>
      </w:r>
    </w:p>
    <w:p w14:paraId="5BEE57E6" w14:textId="77777777" w:rsidR="00376B84" w:rsidRPr="00376B84" w:rsidRDefault="00376B84" w:rsidP="00376B84">
      <w:pPr>
        <w:shd w:val="clear" w:color="auto" w:fill="FFFFFF"/>
        <w:spacing w:after="0" w:line="240" w:lineRule="auto"/>
        <w:ind w:right="105"/>
        <w:rPr>
          <w:rFonts w:ascii="Verdana" w:eastAsia="Times New Roman" w:hAnsi="Verdana" w:cs="Times New Roman"/>
          <w:color w:val="333333"/>
          <w:sz w:val="15"/>
          <w:szCs w:val="15"/>
        </w:rPr>
      </w:pPr>
      <w:r w:rsidRPr="00376B84">
        <w:rPr>
          <w:rFonts w:ascii="Verdana" w:eastAsia="Times New Roman" w:hAnsi="Verdana" w:cs="Times New Roman"/>
          <w:color w:val="333333"/>
          <w:sz w:val="15"/>
          <w:szCs w:val="15"/>
        </w:rPr>
        <w:t>Student Papers:</w:t>
      </w:r>
    </w:p>
    <w:p w14:paraId="61AEF469" w14:textId="77777777" w:rsidR="00376B84" w:rsidRPr="00376B84" w:rsidRDefault="00376B84" w:rsidP="00376B84">
      <w:pPr>
        <w:shd w:val="clear" w:color="auto" w:fill="FFFFFF"/>
        <w:spacing w:after="0" w:line="240" w:lineRule="auto"/>
        <w:ind w:left="720" w:right="105"/>
        <w:rPr>
          <w:rFonts w:ascii="Verdana" w:eastAsia="Times New Roman" w:hAnsi="Verdana" w:cs="Times New Roman"/>
          <w:color w:val="333333"/>
          <w:sz w:val="15"/>
          <w:szCs w:val="15"/>
        </w:rPr>
      </w:pPr>
      <w:r w:rsidRPr="00376B84">
        <w:rPr>
          <w:rFonts w:ascii="Verdana" w:eastAsia="Times New Roman" w:hAnsi="Verdana" w:cs="Times New Roman"/>
          <w:color w:val="333333"/>
          <w:sz w:val="15"/>
          <w:szCs w:val="15"/>
        </w:rPr>
        <w:t>23%</w:t>
      </w:r>
    </w:p>
    <w:bookmarkStart w:id="29" w:name="source_1"/>
    <w:p w14:paraId="0FE34287"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"javascript:findOverlap('1');"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E5"/>
        </w:rPr>
        <w:t>1</w:t>
      </w:r>
      <w:r w:rsidRPr="00923140">
        <w:rPr>
          <w:rFonts w:ascii="Verdana" w:eastAsia="Times New Roman" w:hAnsi="Verdana" w:cs="Times New Roman"/>
          <w:color w:val="333333"/>
          <w:sz w:val="20"/>
          <w:szCs w:val="20"/>
        </w:rPr>
        <w:fldChar w:fldCharType="end"/>
      </w:r>
      <w:bookmarkEnd w:id="29"/>
    </w:p>
    <w:p w14:paraId="1C7BFB7A"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7% match (Internet from 02-Jun-2016)</w:t>
      </w:r>
    </w:p>
    <w:p w14:paraId="5B6B4744"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10" w:tgtFrame="_blank" w:history="1">
        <w:r w:rsidR="00923140" w:rsidRPr="00923140">
          <w:rPr>
            <w:rFonts w:ascii="Verdana" w:eastAsia="Times New Roman" w:hAnsi="Verdana" w:cs="Times New Roman"/>
            <w:color w:val="FF0000"/>
            <w:sz w:val="20"/>
            <w:szCs w:val="20"/>
            <w:u w:val="single"/>
          </w:rPr>
          <w:t>http://content.healthaffairs.org</w:t>
        </w:r>
      </w:hyperlink>
    </w:p>
    <w:p w14:paraId="3D99F4A3"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59AA13FB" wp14:editId="6CCD7300">
            <wp:extent cx="81915" cy="81915"/>
            <wp:effectExtent l="0" t="0" r="0" b="0"/>
            <wp:docPr id="9" name="Picture 9" descr="https://www.turnitincdn.com/800404/static2.turnitin.com/r/build/images/new_dynamic/320ce1d4befa81e9f6f63cfb7026e786cb_newreport_ex.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urnitincdn.com/800404/static2.turnitin.com/r/build/images/new_dynamic/320ce1d4befa81e9f6f63cfb7026e786cb_newreport_ex.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0" w:name="source_2"/>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"javascript:findOverlap('2');"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2</w:t>
      </w:r>
      <w:r w:rsidRPr="00923140">
        <w:rPr>
          <w:rFonts w:ascii="Verdana" w:eastAsia="Times New Roman" w:hAnsi="Verdana" w:cs="Times New Roman"/>
          <w:color w:val="333333"/>
          <w:sz w:val="20"/>
          <w:szCs w:val="20"/>
        </w:rPr>
        <w:fldChar w:fldCharType="end"/>
      </w:r>
      <w:bookmarkEnd w:id="30"/>
    </w:p>
    <w:p w14:paraId="564AF17F"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5% match (Internet from 20-May-2016)</w:t>
      </w:r>
    </w:p>
    <w:p w14:paraId="141F7EA4"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13" w:tgtFrame="_blank" w:history="1">
        <w:r w:rsidR="00923140" w:rsidRPr="00923140">
          <w:rPr>
            <w:rFonts w:ascii="Verdana" w:eastAsia="Times New Roman" w:hAnsi="Verdana" w:cs="Times New Roman"/>
            <w:color w:val="008000"/>
            <w:sz w:val="20"/>
            <w:szCs w:val="20"/>
            <w:u w:val="single"/>
          </w:rPr>
          <w:t>http://dro.deakin.edu.au</w:t>
        </w:r>
      </w:hyperlink>
    </w:p>
    <w:p w14:paraId="174A0377"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20C1B9A4" wp14:editId="42FB9F1F">
            <wp:extent cx="81915" cy="81915"/>
            <wp:effectExtent l="0" t="0" r="0" b="0"/>
            <wp:docPr id="10" name="Picture 10" descr="https://www.turnitincdn.com/800404/static2.turnitin.com/r/build/images/new_dynamic/320ce1d4befa81e9f6f63cfb7026e786cb_newreport_ex.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urnitincdn.com/800404/static2.turnitin.com/r/build/images/new_dynamic/320ce1d4befa81e9f6f63cfb7026e786cb_newreport_ex.gif">
                      <a:hlinkClick r:id="rId1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1" w:name="source_3"/>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"javascript:findOverlap('3');"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3</w:t>
      </w:r>
      <w:r w:rsidRPr="00923140">
        <w:rPr>
          <w:rFonts w:ascii="Verdana" w:eastAsia="Times New Roman" w:hAnsi="Verdana" w:cs="Times New Roman"/>
          <w:color w:val="333333"/>
          <w:sz w:val="20"/>
          <w:szCs w:val="20"/>
        </w:rPr>
        <w:fldChar w:fldCharType="end"/>
      </w:r>
      <w:bookmarkEnd w:id="31"/>
    </w:p>
    <w:p w14:paraId="0D73B451"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3% match (student papers from 26-Jun-2015)</w:t>
      </w:r>
    </w:p>
    <w:p w14:paraId="2AD930DD"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15" w:history="1">
        <w:r w:rsidR="00923140" w:rsidRPr="00923140">
          <w:rPr>
            <w:rFonts w:ascii="Verdana" w:eastAsia="Times New Roman" w:hAnsi="Verdana" w:cs="Times New Roman"/>
            <w:color w:val="0000FF"/>
            <w:sz w:val="20"/>
            <w:szCs w:val="20"/>
            <w:u w:val="single"/>
          </w:rPr>
          <w:t>Submitted to University of Maryland, University College</w:t>
        </w:r>
      </w:hyperlink>
    </w:p>
    <w:p w14:paraId="693452EB"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4A143A3C" wp14:editId="050ADEB3">
            <wp:extent cx="81915" cy="81915"/>
            <wp:effectExtent l="0" t="0" r="0" b="0"/>
            <wp:docPr id="11" name="Picture 11" descr="https://www.turnitincdn.com/800404/static2.turnitin.com/r/build/images/new_dynamic/320ce1d4befa81e9f6f63cfb7026e786cb_newreport_e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turnitincdn.com/800404/static2.turnitin.com/r/build/images/new_dynamic/320ce1d4befa81e9f6f63cfb7026e786cb_newreport_ex.gif">
                      <a:hlinkClick r:id="rId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2" w:name="source_4"/>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"javascript:findOverlap('4');"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4</w:t>
      </w:r>
      <w:r w:rsidRPr="00923140">
        <w:rPr>
          <w:rFonts w:ascii="Verdana" w:eastAsia="Times New Roman" w:hAnsi="Verdana" w:cs="Times New Roman"/>
          <w:color w:val="333333"/>
          <w:sz w:val="20"/>
          <w:szCs w:val="20"/>
        </w:rPr>
        <w:fldChar w:fldCharType="end"/>
      </w:r>
      <w:bookmarkEnd w:id="32"/>
    </w:p>
    <w:p w14:paraId="175DE9E6"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3% match (student papers from 31-Jul-2016)</w:t>
      </w:r>
    </w:p>
    <w:p w14:paraId="08E2DEF2"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17" w:history="1">
        <w:r w:rsidR="00923140" w:rsidRPr="00923140">
          <w:rPr>
            <w:rFonts w:ascii="Verdana" w:eastAsia="Times New Roman" w:hAnsi="Verdana" w:cs="Times New Roman"/>
            <w:color w:val="A52A2A"/>
            <w:sz w:val="20"/>
            <w:szCs w:val="20"/>
            <w:u w:val="single"/>
          </w:rPr>
          <w:t>Submitted to University of Maryland, University College</w:t>
        </w:r>
      </w:hyperlink>
    </w:p>
    <w:p w14:paraId="028F9AD9"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0D0E36C6" wp14:editId="7557F0D1">
            <wp:extent cx="81915" cy="81915"/>
            <wp:effectExtent l="0" t="0" r="0" b="0"/>
            <wp:docPr id="12" name="Picture 12" descr="https://www.turnitincdn.com/800404/static2.turnitin.com/r/build/images/new_dynamic/320ce1d4befa81e9f6f63cfb7026e786cb_newreport_ex.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turnitincdn.com/800404/static2.turnitin.com/r/build/images/new_dynamic/320ce1d4befa81e9f6f63cfb7026e786cb_newreport_ex.gif">
                      <a:hlinkClick r:id="rId1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3" w:name="source_5"/>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"javascript:findOverlap('5');"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5</w:t>
      </w:r>
      <w:r w:rsidRPr="00923140">
        <w:rPr>
          <w:rFonts w:ascii="Verdana" w:eastAsia="Times New Roman" w:hAnsi="Verdana" w:cs="Times New Roman"/>
          <w:color w:val="333333"/>
          <w:sz w:val="20"/>
          <w:szCs w:val="20"/>
        </w:rPr>
        <w:fldChar w:fldCharType="end"/>
      </w:r>
      <w:bookmarkEnd w:id="33"/>
    </w:p>
    <w:p w14:paraId="5A341B65"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3% match (Internet from 10-Sep-2016)</w:t>
      </w:r>
    </w:p>
    <w:p w14:paraId="1C0BE41D"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19" w:tgtFrame="_blank" w:history="1">
        <w:r w:rsidR="00923140" w:rsidRPr="00923140">
          <w:rPr>
            <w:rFonts w:ascii="Verdana" w:eastAsia="Times New Roman" w:hAnsi="Verdana" w:cs="Times New Roman"/>
            <w:color w:val="FF6600"/>
            <w:sz w:val="20"/>
            <w:szCs w:val="20"/>
            <w:u w:val="single"/>
          </w:rPr>
          <w:t>http://connection.ebscohost.com</w:t>
        </w:r>
      </w:hyperlink>
    </w:p>
    <w:p w14:paraId="0F3ADEAA"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49BE662E" wp14:editId="2862CE0D">
            <wp:extent cx="81915" cy="81915"/>
            <wp:effectExtent l="0" t="0" r="0" b="0"/>
            <wp:docPr id="13" name="Picture 13" descr="https://www.turnitincdn.com/800404/static2.turnitin.com/r/build/images/new_dynamic/320ce1d4befa81e9f6f63cfb7026e786cb_newreport_ex.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urnitincdn.com/800404/static2.turnitin.com/r/build/images/new_dynamic/320ce1d4befa81e9f6f63cfb7026e786cb_newreport_ex.gif">
                      <a:hlinkClick r:id="rId2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4" w:name="source_6"/>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"javascript:findOverlap('6');"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6</w:t>
      </w:r>
      <w:r w:rsidRPr="00923140">
        <w:rPr>
          <w:rFonts w:ascii="Verdana" w:eastAsia="Times New Roman" w:hAnsi="Verdana" w:cs="Times New Roman"/>
          <w:color w:val="333333"/>
          <w:sz w:val="20"/>
          <w:szCs w:val="20"/>
        </w:rPr>
        <w:fldChar w:fldCharType="end"/>
      </w:r>
      <w:bookmarkEnd w:id="34"/>
    </w:p>
    <w:p w14:paraId="607CE717"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3% match (publications)</w:t>
      </w:r>
    </w:p>
    <w:p w14:paraId="32BA3433"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21" w:tgtFrame="_blank" w:history="1">
        <w:r w:rsidR="00923140" w:rsidRPr="00923140">
          <w:rPr>
            <w:rFonts w:ascii="Verdana" w:eastAsia="Times New Roman" w:hAnsi="Verdana" w:cs="Times New Roman"/>
            <w:color w:val="630000"/>
            <w:sz w:val="20"/>
            <w:szCs w:val="20"/>
            <w:u w:val="single"/>
          </w:rPr>
          <w:t>Mei-Lung Chen; Chen, Ring D. and Chenoweth, Thomas. "STAND-ALONE COLLEGE ACCOUNTING ETHICS COURSE AND INSIGHT FOR ACCOUNTING ETHICS MODULES", International Journal of Education Research, 2013.</w:t>
        </w:r>
      </w:hyperlink>
    </w:p>
    <w:p w14:paraId="2C715003"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71878C4E" wp14:editId="781E8664">
            <wp:extent cx="81915" cy="81915"/>
            <wp:effectExtent l="0" t="0" r="0" b="0"/>
            <wp:docPr id="14" name="Picture 14" descr="https://www.turnitincdn.com/800404/static2.turnitin.com/r/build/images/new_dynamic/320ce1d4befa81e9f6f63cfb7026e786cb_newreport_ex.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turnitincdn.com/800404/static2.turnitin.com/r/build/images/new_dynamic/320ce1d4befa81e9f6f63cfb7026e786cb_newreport_ex.gif">
                      <a:hlinkClick r:id="rId2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5" w:name="source_7"/>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"javascript:findOverlap('7');"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7</w:t>
      </w:r>
      <w:r w:rsidRPr="00923140">
        <w:rPr>
          <w:rFonts w:ascii="Verdana" w:eastAsia="Times New Roman" w:hAnsi="Verdana" w:cs="Times New Roman"/>
          <w:color w:val="333333"/>
          <w:sz w:val="20"/>
          <w:szCs w:val="20"/>
        </w:rPr>
        <w:fldChar w:fldCharType="end"/>
      </w:r>
      <w:bookmarkEnd w:id="35"/>
    </w:p>
    <w:p w14:paraId="12174182"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2% match (student papers from 27-Nov-2015)</w:t>
      </w:r>
    </w:p>
    <w:p w14:paraId="2138D778"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23" w:history="1">
        <w:r w:rsidR="00923140" w:rsidRPr="00923140">
          <w:rPr>
            <w:rFonts w:ascii="Verdana" w:eastAsia="Times New Roman" w:hAnsi="Verdana" w:cs="Times New Roman"/>
            <w:color w:val="009CFF"/>
            <w:sz w:val="20"/>
            <w:szCs w:val="20"/>
            <w:u w:val="single"/>
          </w:rPr>
          <w:t>Submitted to Laureate Higher Education Group</w:t>
        </w:r>
      </w:hyperlink>
    </w:p>
    <w:p w14:paraId="1CAED5C3"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4616A67C" wp14:editId="6DFDBC22">
            <wp:extent cx="81915" cy="81915"/>
            <wp:effectExtent l="0" t="0" r="0" b="0"/>
            <wp:docPr id="15" name="Picture 15" descr="https://www.turnitincdn.com/800404/static2.turnitin.com/r/build/images/new_dynamic/320ce1d4befa81e9f6f63cfb7026e786cb_newreport_ex.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turnitincdn.com/800404/static2.turnitin.com/r/build/images/new_dynamic/320ce1d4befa81e9f6f63cfb7026e786cb_newreport_ex.gif">
                      <a:hlinkClick r:id="rId2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6" w:name="source_8"/>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"javascript:findOverlap('8');"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8</w:t>
      </w:r>
      <w:r w:rsidRPr="00923140">
        <w:rPr>
          <w:rFonts w:ascii="Verdana" w:eastAsia="Times New Roman" w:hAnsi="Verdana" w:cs="Times New Roman"/>
          <w:color w:val="333333"/>
          <w:sz w:val="20"/>
          <w:szCs w:val="20"/>
        </w:rPr>
        <w:fldChar w:fldCharType="end"/>
      </w:r>
      <w:bookmarkEnd w:id="36"/>
    </w:p>
    <w:p w14:paraId="7A4B5208"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1% match (Internet from 21-Apr-2014)</w:t>
      </w:r>
    </w:p>
    <w:p w14:paraId="369705F3"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25" w:tgtFrame="_blank" w:history="1">
        <w:r w:rsidR="00923140" w:rsidRPr="00923140">
          <w:rPr>
            <w:rFonts w:ascii="Verdana" w:eastAsia="Times New Roman" w:hAnsi="Verdana" w:cs="Times New Roman"/>
            <w:color w:val="31FF00"/>
            <w:sz w:val="20"/>
            <w:szCs w:val="20"/>
            <w:u w:val="single"/>
          </w:rPr>
          <w:t>http://www.doughroller.net</w:t>
        </w:r>
      </w:hyperlink>
    </w:p>
    <w:p w14:paraId="5ACC1DA8" w14:textId="77777777" w:rsidR="00923140" w:rsidRPr="00923140" w:rsidRDefault="00923140" w:rsidP="00923140">
      <w:pPr>
        <w:shd w:val="clear" w:color="auto" w:fill="E7EEF7"/>
        <w:spacing w:after="0" w:line="240" w:lineRule="auto"/>
        <w:rPr>
          <w:rFonts w:ascii="Verdana" w:eastAsia="Times New Roman" w:hAnsi="Verdana" w:cs="Times New Roman"/>
          <w:color w:val="333333"/>
          <w:sz w:val="20"/>
          <w:szCs w:val="20"/>
        </w:rPr>
      </w:pPr>
      <w:r w:rsidRPr="00923140">
        <w:rPr>
          <w:rFonts w:ascii="Verdana" w:eastAsia="Times New Roman" w:hAnsi="Verdana" w:cs="Times New Roman"/>
          <w:noProof/>
          <w:color w:val="336699"/>
          <w:sz w:val="20"/>
          <w:szCs w:val="20"/>
        </w:rPr>
        <w:drawing>
          <wp:inline distT="0" distB="0" distL="0" distR="0" wp14:anchorId="3A27636E" wp14:editId="141E4F33">
            <wp:extent cx="81915" cy="81915"/>
            <wp:effectExtent l="0" t="0" r="0" b="0"/>
            <wp:docPr id="16" name="Picture 16" descr="https://www.turnitincdn.com/800404/static2.turnitin.com/r/build/images/new_dynamic/320ce1d4befa81e9f6f63cfb7026e786cb_newreport_ex.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turnitincdn.com/800404/static2.turnitin.com/r/build/images/new_dynamic/320ce1d4befa81e9f6f63cfb7026e786cb_newreport_ex.gif">
                      <a:hlinkClick r:id="rId2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bookmarkStart w:id="37" w:name="source_9"/>
      <w:r w:rsidRPr="00923140">
        <w:rPr>
          <w:rFonts w:ascii="Verdana" w:eastAsia="Times New Roman" w:hAnsi="Verdana" w:cs="Times New Roman"/>
          <w:color w:val="333333"/>
          <w:sz w:val="20"/>
          <w:szCs w:val="20"/>
        </w:rPr>
        <w:fldChar w:fldCharType="begin"/>
      </w:r>
      <w:r w:rsidRPr="00923140">
        <w:rPr>
          <w:rFonts w:ascii="Verdana" w:eastAsia="Times New Roman" w:hAnsi="Verdana" w:cs="Times New Roman"/>
          <w:color w:val="333333"/>
          <w:sz w:val="20"/>
          <w:szCs w:val="20"/>
        </w:rPr>
        <w:instrText xml:space="preserve"> HYPERLINK "javascript:findOverlap('9');" </w:instrText>
      </w:r>
      <w:r w:rsidRPr="00923140">
        <w:rPr>
          <w:rFonts w:ascii="Verdana" w:eastAsia="Times New Roman" w:hAnsi="Verdana" w:cs="Times New Roman"/>
          <w:color w:val="333333"/>
          <w:sz w:val="20"/>
          <w:szCs w:val="20"/>
        </w:rPr>
        <w:fldChar w:fldCharType="separate"/>
      </w:r>
      <w:r w:rsidRPr="00923140">
        <w:rPr>
          <w:rFonts w:ascii="Verdana" w:eastAsia="Times New Roman" w:hAnsi="Verdana" w:cs="Times New Roman"/>
          <w:b/>
          <w:bCs/>
          <w:color w:val="000000"/>
          <w:sz w:val="20"/>
          <w:szCs w:val="20"/>
          <w:u w:val="single"/>
          <w:bdr w:val="single" w:sz="6" w:space="2" w:color="888888" w:frame="1"/>
          <w:shd w:val="clear" w:color="auto" w:fill="FFFFFF"/>
        </w:rPr>
        <w:t>9</w:t>
      </w:r>
      <w:r w:rsidRPr="00923140">
        <w:rPr>
          <w:rFonts w:ascii="Verdana" w:eastAsia="Times New Roman" w:hAnsi="Verdana" w:cs="Times New Roman"/>
          <w:color w:val="333333"/>
          <w:sz w:val="20"/>
          <w:szCs w:val="20"/>
        </w:rPr>
        <w:fldChar w:fldCharType="end"/>
      </w:r>
      <w:bookmarkEnd w:id="37"/>
    </w:p>
    <w:p w14:paraId="639AA2D3" w14:textId="77777777" w:rsidR="00923140" w:rsidRPr="00923140" w:rsidRDefault="00923140" w:rsidP="00923140">
      <w:pPr>
        <w:shd w:val="clear" w:color="auto" w:fill="E7EEF7"/>
        <w:spacing w:after="0" w:line="240" w:lineRule="auto"/>
        <w:ind w:left="600" w:right="450"/>
        <w:rPr>
          <w:rFonts w:ascii="Verdana" w:eastAsia="Times New Roman" w:hAnsi="Verdana" w:cs="Times New Roman"/>
          <w:color w:val="333333"/>
          <w:sz w:val="20"/>
          <w:szCs w:val="20"/>
        </w:rPr>
      </w:pPr>
      <w:r w:rsidRPr="00923140">
        <w:rPr>
          <w:rFonts w:ascii="Verdana" w:eastAsia="Times New Roman" w:hAnsi="Verdana" w:cs="Times New Roman"/>
          <w:color w:val="333333"/>
          <w:sz w:val="20"/>
          <w:szCs w:val="20"/>
        </w:rPr>
        <w:t>1% match (student papers from 27-Feb-2012)</w:t>
      </w:r>
    </w:p>
    <w:p w14:paraId="3E656EF7" w14:textId="77777777" w:rsidR="00923140" w:rsidRPr="00923140" w:rsidRDefault="00D81012" w:rsidP="00923140">
      <w:pPr>
        <w:shd w:val="clear" w:color="auto" w:fill="E7EEF7"/>
        <w:spacing w:after="0" w:line="240" w:lineRule="auto"/>
        <w:rPr>
          <w:rFonts w:ascii="Verdana" w:eastAsia="Times New Roman" w:hAnsi="Verdana" w:cs="Times New Roman"/>
          <w:color w:val="333333"/>
          <w:sz w:val="20"/>
          <w:szCs w:val="20"/>
        </w:rPr>
      </w:pPr>
      <w:hyperlink r:id="rId27" w:history="1">
        <w:r w:rsidR="00923140" w:rsidRPr="00923140">
          <w:rPr>
            <w:rFonts w:ascii="Verdana" w:eastAsia="Times New Roman" w:hAnsi="Verdana" w:cs="Times New Roman"/>
            <w:color w:val="330099"/>
            <w:sz w:val="20"/>
            <w:szCs w:val="20"/>
            <w:u w:val="single"/>
          </w:rPr>
          <w:t>Submitted to Florida Institute of Technology</w:t>
        </w:r>
      </w:hyperlink>
    </w:p>
    <w:p w14:paraId="545ECC4D" w14:textId="77777777" w:rsidR="00985AF9" w:rsidRDefault="00070356" w:rsidP="008C2657">
      <w:pPr>
        <w:spacing w:line="480" w:lineRule="auto"/>
        <w:rPr>
          <w:rStyle w:val="selectable"/>
          <w:rFonts w:ascii="Times New Roman" w:hAnsi="Times New Roman" w:cs="Times New Roman"/>
          <w:sz w:val="24"/>
          <w:szCs w:val="24"/>
        </w:rPr>
      </w:pPr>
      <w:r w:rsidRPr="00070356">
        <w:rPr>
          <w:rFonts w:ascii="Verdana" w:hAnsi="Verdana"/>
          <w:color w:val="555555"/>
          <w:sz w:val="18"/>
          <w:szCs w:val="18"/>
          <w:shd w:val="clear" w:color="auto" w:fill="F0F4FA"/>
        </w:rPr>
        <w:t>Running head:</w:t>
      </w:r>
      <w:hyperlink r:id="rId28" w:history="1">
        <w:r w:rsidRPr="00070356">
          <w:rPr>
            <w:rFonts w:ascii="Verdana" w:hAnsi="Verdana"/>
            <w:b/>
            <w:bCs/>
            <w:color w:val="000000"/>
            <w:sz w:val="20"/>
            <w:szCs w:val="20"/>
            <w:bdr w:val="single" w:sz="6" w:space="0" w:color="888888" w:frame="1"/>
            <w:shd w:val="clear" w:color="auto" w:fill="FFFFFF"/>
          </w:rPr>
          <w:t>4</w:t>
        </w:r>
        <w:r w:rsidRPr="00070356">
          <w:rPr>
            <w:rFonts w:ascii="Verdana" w:hAnsi="Verdana"/>
            <w:b/>
            <w:bCs/>
            <w:color w:val="A52A2A"/>
            <w:sz w:val="18"/>
            <w:szCs w:val="18"/>
            <w:u w:val="single"/>
            <w:bdr w:val="dotted" w:sz="6" w:space="8" w:color="AAAAAA" w:frame="1"/>
            <w:shd w:val="clear" w:color="auto" w:fill="FFFFFF"/>
          </w:rPr>
          <w:t>EMERGENCE OF ETHICS COURSES IN ACCOUNTING THE PAST 10-20 YEARS</w:t>
        </w:r>
      </w:hyperlink>
      <w:r w:rsidRPr="00070356">
        <w:rPr>
          <w:rFonts w:ascii="Verdana" w:hAnsi="Verdana"/>
          <w:color w:val="555555"/>
          <w:sz w:val="18"/>
          <w:szCs w:val="18"/>
          <w:shd w:val="clear" w:color="auto" w:fill="F0F4FA"/>
        </w:rPr>
        <w:t>1</w:t>
      </w:r>
      <w:hyperlink r:id="rId29" w:history="1">
        <w:r w:rsidRPr="00070356">
          <w:rPr>
            <w:rFonts w:ascii="Verdana" w:hAnsi="Verdana"/>
            <w:b/>
            <w:bCs/>
            <w:color w:val="000000"/>
            <w:sz w:val="20"/>
            <w:szCs w:val="20"/>
            <w:bdr w:val="single" w:sz="6" w:space="0" w:color="888888" w:frame="1"/>
            <w:shd w:val="clear" w:color="auto" w:fill="FFFFFF"/>
          </w:rPr>
          <w:t>4</w:t>
        </w:r>
        <w:r w:rsidRPr="00070356">
          <w:rPr>
            <w:rFonts w:ascii="Verdana" w:hAnsi="Verdana"/>
            <w:b/>
            <w:bCs/>
            <w:color w:val="A52A2A"/>
            <w:sz w:val="18"/>
            <w:szCs w:val="18"/>
            <w:u w:val="single"/>
            <w:bdr w:val="dotted" w:sz="6" w:space="8" w:color="AAAAAA" w:frame="1"/>
            <w:shd w:val="clear" w:color="auto" w:fill="FFFFFF"/>
          </w:rPr>
          <w:t>Emergence of ethics courses in accounting the past 10-20 years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Tevin Reeves</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A52A2A"/>
            <w:sz w:val="18"/>
            <w:szCs w:val="18"/>
            <w:u w:val="single"/>
            <w:bdr w:val="dotted" w:sz="6" w:space="8" w:color="AAAAAA" w:frame="1"/>
            <w:shd w:val="clear" w:color="auto" w:fill="FFFFFF"/>
          </w:rPr>
          <w:t>University of Maryland University College</w:t>
        </w:r>
      </w:hyperlink>
      <w:r w:rsidRPr="00070356">
        <w:rPr>
          <w:rFonts w:ascii="Verdana" w:hAnsi="Verdana"/>
          <w:color w:val="555555"/>
          <w:sz w:val="18"/>
          <w:szCs w:val="18"/>
          <w:shd w:val="clear" w:color="auto" w:fill="F0F4FA"/>
        </w:rPr>
        <w:t xml:space="preserve">April 16, 2017 There have been countless stories in the news concerning unethical issues in accounting. These stories range everywhere from fraud, bankruptcy, manipulation, inside trading and embezzlement amongst many other scandals. </w:t>
      </w:r>
      <w:r w:rsidRPr="00070356">
        <w:rPr>
          <w:rFonts w:ascii="Verdana" w:hAnsi="Verdana"/>
          <w:color w:val="555555"/>
          <w:sz w:val="18"/>
          <w:szCs w:val="18"/>
          <w:shd w:val="clear" w:color="auto" w:fill="F0F4FA"/>
        </w:rPr>
        <w:lastRenderedPageBreak/>
        <w:t>Unethical behaviors can lead to many outcomes such as company bankruptcy, loss of good reputation, increase in criminal behaviors and even imprisonment. In an effort to avoid these negative incidents, there have been an increase in ethics courses in accounting in the past 10 to 20 years.</w:t>
      </w:r>
      <w:hyperlink r:id="rId30" w:history="1">
        <w:r w:rsidRPr="00070356">
          <w:rPr>
            <w:rFonts w:ascii="Verdana" w:hAnsi="Verdana"/>
            <w:b/>
            <w:bCs/>
            <w:color w:val="000000"/>
            <w:sz w:val="20"/>
            <w:szCs w:val="20"/>
            <w:bdr w:val="single" w:sz="6" w:space="0" w:color="888888" w:frame="1"/>
            <w:shd w:val="clear" w:color="auto" w:fill="FFFFFF"/>
          </w:rPr>
          <w:t>6</w:t>
        </w:r>
        <w:r w:rsidRPr="00070356">
          <w:rPr>
            <w:rFonts w:ascii="Verdana" w:hAnsi="Verdana"/>
            <w:b/>
            <w:bCs/>
            <w:color w:val="630000"/>
            <w:sz w:val="18"/>
            <w:szCs w:val="18"/>
            <w:u w:val="single"/>
            <w:bdr w:val="dotted" w:sz="6" w:space="8" w:color="AAAAAA" w:frame="1"/>
            <w:shd w:val="clear" w:color="auto" w:fill="FFFFFF"/>
          </w:rPr>
          <w:t>International Journal of Education Research</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(2013) point out</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630000"/>
            <w:sz w:val="18"/>
            <w:szCs w:val="18"/>
            <w:u w:val="single"/>
            <w:bdr w:val="dotted" w:sz="6" w:space="8" w:color="AAAAAA" w:frame="1"/>
            <w:shd w:val="clear" w:color="auto" w:fill="FFFFFF"/>
          </w:rPr>
          <w:t>the</w:t>
        </w:r>
      </w:hyperlink>
      <w:r w:rsidRPr="00070356">
        <w:rPr>
          <w:rFonts w:ascii="Verdana" w:hAnsi="Verdana"/>
          <w:color w:val="555555"/>
          <w:sz w:val="18"/>
          <w:szCs w:val="18"/>
          <w:shd w:val="clear" w:color="auto" w:fill="F0F4FA"/>
        </w:rPr>
        <w:t>main causes for the increase of these course and the topics that given the most attention which include;</w:t>
      </w:r>
      <w:bookmarkStart w:id="38" w:name="6"/>
      <w:r w:rsidRPr="00070356">
        <w:fldChar w:fldCharType="begin"/>
      </w:r>
      <w:r w:rsidRPr="00070356">
        <w:instrText xml:space="preserve"> HYPERLINK "javascript:openDSC(46400230,%20487,%20'257');" </w:instrText>
      </w:r>
      <w:r w:rsidRPr="00070356">
        <w:fldChar w:fldCharType="separate"/>
      </w:r>
      <w:r w:rsidRPr="00070356">
        <w:rPr>
          <w:rFonts w:ascii="Verdana" w:hAnsi="Verdana"/>
          <w:b/>
          <w:bCs/>
          <w:color w:val="000000"/>
          <w:sz w:val="20"/>
          <w:szCs w:val="20"/>
          <w:bdr w:val="single" w:sz="6" w:space="0" w:color="888888" w:frame="1"/>
          <w:shd w:val="clear" w:color="auto" w:fill="FFFFFF"/>
        </w:rPr>
        <w:t>6</w:t>
      </w:r>
      <w:r w:rsidRPr="00070356">
        <w:rPr>
          <w:rFonts w:ascii="Verdana" w:hAnsi="Verdana"/>
          <w:b/>
          <w:bCs/>
          <w:color w:val="630000"/>
          <w:sz w:val="18"/>
          <w:szCs w:val="18"/>
          <w:u w:val="single"/>
          <w:bdr w:val="dotted" w:sz="6" w:space="8" w:color="AAAAAA" w:frame="1"/>
          <w:shd w:val="clear" w:color="auto" w:fill="FFFFFF"/>
        </w:rPr>
        <w:t>corporate culture, integrity, independence, objectivity,</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independence,</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630000"/>
          <w:sz w:val="18"/>
          <w:szCs w:val="18"/>
          <w:u w:val="single"/>
          <w:bdr w:val="dotted" w:sz="6" w:space="8" w:color="AAAAAA" w:frame="1"/>
          <w:shd w:val="clear" w:color="auto" w:fill="FFFFFF"/>
        </w:rPr>
        <w:t>personal ethics, global ethics, multi-cultural ethics, corporate governance, financial statement manipulation, management stock options,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and</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630000"/>
          <w:sz w:val="18"/>
          <w:szCs w:val="18"/>
          <w:u w:val="single"/>
          <w:bdr w:val="dotted" w:sz="6" w:space="8" w:color="AAAAAA" w:frame="1"/>
          <w:shd w:val="clear" w:color="auto" w:fill="FFFFFF"/>
        </w:rPr>
        <w:t>accounting firm compensation of accounting professionals.</w:t>
      </w:r>
      <w:r w:rsidRPr="00070356">
        <w:fldChar w:fldCharType="end"/>
      </w:r>
      <w:bookmarkEnd w:id="38"/>
      <w:r w:rsidRPr="00070356">
        <w:rPr>
          <w:rFonts w:ascii="Verdana" w:hAnsi="Verdana"/>
          <w:color w:val="555555"/>
          <w:sz w:val="18"/>
          <w:szCs w:val="18"/>
          <w:shd w:val="clear" w:color="auto" w:fill="F0F4FA"/>
        </w:rPr>
        <w:t>Worldcom, based in Jackson, Mississippi, used to be</w:t>
      </w:r>
      <w:bookmarkStart w:id="39" w:name="8"/>
      <w:r w:rsidRPr="00070356">
        <w:fldChar w:fldCharType="begin"/>
      </w:r>
      <w:r w:rsidRPr="00070356">
        <w:instrText xml:space="preserve"> HYPERLINK "javascript:openDSC(1939447466,%201840,%20'70');" </w:instrText>
      </w:r>
      <w:r w:rsidRPr="00070356">
        <w:fldChar w:fldCharType="separate"/>
      </w:r>
      <w:r w:rsidRPr="00070356">
        <w:rPr>
          <w:rFonts w:ascii="Verdana" w:hAnsi="Verdana"/>
          <w:b/>
          <w:bCs/>
          <w:color w:val="000000"/>
          <w:sz w:val="20"/>
          <w:szCs w:val="20"/>
          <w:bdr w:val="single" w:sz="6" w:space="0" w:color="888888" w:frame="1"/>
          <w:shd w:val="clear" w:color="auto" w:fill="FFFFFF"/>
        </w:rPr>
        <w:t>8</w:t>
      </w:r>
      <w:r w:rsidRPr="00070356">
        <w:rPr>
          <w:rFonts w:ascii="Verdana" w:hAnsi="Verdana"/>
          <w:b/>
          <w:bCs/>
          <w:color w:val="31FF00"/>
          <w:sz w:val="18"/>
          <w:szCs w:val="18"/>
          <w:u w:val="single"/>
          <w:bdr w:val="dotted" w:sz="6" w:space="8" w:color="AAAAAA" w:frame="1"/>
          <w:shd w:val="clear" w:color="auto" w:fill="FFFFFF"/>
        </w:rPr>
        <w:t>the second largest long distance telecommunications company in the United States,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ranking</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31FF00"/>
          <w:sz w:val="18"/>
          <w:szCs w:val="18"/>
          <w:u w:val="single"/>
          <w:bdr w:val="dotted" w:sz="6" w:space="8" w:color="AAAAAA" w:frame="1"/>
          <w:shd w:val="clear" w:color="auto" w:fill="FFFFFF"/>
        </w:rPr>
        <w:t>after AT&amp;T.</w:t>
      </w:r>
      <w:r w:rsidRPr="00070356">
        <w:fldChar w:fldCharType="end"/>
      </w:r>
      <w:bookmarkEnd w:id="39"/>
      <w:r w:rsidRPr="00070356">
        <w:rPr>
          <w:rFonts w:ascii="Verdana" w:hAnsi="Verdana"/>
          <w:color w:val="555555"/>
          <w:sz w:val="18"/>
          <w:szCs w:val="18"/>
          <w:shd w:val="clear" w:color="auto" w:fill="F0F4FA"/>
        </w:rPr>
        <w:t xml:space="preserve">According to Forbes (2013), in 1999, as Worldcom was negotiating a $129 billion dollar merger with Sprint, the Department of Justice raised concerns about the company attempting to create a virtual monopoly. The complaint decreased the company’s stock market price. There was a CEO by the name of Bernard Ebbers that had hundreds of millions of dollars invested in Worldcom stock and was demanded by the banks to pay over $400 million in margin calls, (Forbes, 2013.) Bernard Ebbers eventually persuaded the company board to lend him the funds in an effort to prevent having to sell his share of the stock. Forbes (2013) also mentioned that Ebbers tried to increase stock </w:t>
      </w:r>
      <w:r w:rsidRPr="00070356">
        <w:rPr>
          <w:rFonts w:ascii="Verdana" w:hAnsi="Verdana"/>
          <w:color w:val="555555"/>
          <w:sz w:val="18"/>
          <w:szCs w:val="18"/>
          <w:shd w:val="clear" w:color="auto" w:fill="F0F4FA"/>
        </w:rPr>
        <w:lastRenderedPageBreak/>
        <w:t>prices by manipulating account entries, which was eventually recognized by internal audits performed by the company. As a result,</w:t>
      </w:r>
      <w:bookmarkStart w:id="40" w:name="9"/>
      <w:r w:rsidRPr="00070356">
        <w:fldChar w:fldCharType="begin"/>
      </w:r>
      <w:r w:rsidRPr="00070356">
        <w:instrText xml:space="preserve"> HYPERLINK "javascript:openDSC(231977145,%201,%20'524');" </w:instrText>
      </w:r>
      <w:r w:rsidRPr="00070356">
        <w:fldChar w:fldCharType="separate"/>
      </w:r>
      <w:r w:rsidRPr="00070356">
        <w:rPr>
          <w:rFonts w:ascii="Verdana" w:hAnsi="Verdana"/>
          <w:b/>
          <w:bCs/>
          <w:color w:val="000000"/>
          <w:sz w:val="20"/>
          <w:szCs w:val="20"/>
          <w:bdr w:val="single" w:sz="6" w:space="0" w:color="888888" w:frame="1"/>
          <w:shd w:val="clear" w:color="auto" w:fill="FFFFFF"/>
        </w:rPr>
        <w:t>9</w:t>
      </w:r>
      <w:r w:rsidRPr="00070356">
        <w:rPr>
          <w:rFonts w:ascii="Verdana" w:hAnsi="Verdana"/>
          <w:b/>
          <w:bCs/>
          <w:color w:val="330099"/>
          <w:sz w:val="18"/>
          <w:szCs w:val="18"/>
          <w:u w:val="single"/>
          <w:bdr w:val="dotted" w:sz="6" w:space="8" w:color="AAAAAA" w:frame="1"/>
          <w:shd w:val="clear" w:color="auto" w:fill="FFFFFF"/>
        </w:rPr>
        <w:t>Ebbers was convicted of fraud, conspiracy, falsifying documents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and</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330099"/>
          <w:sz w:val="18"/>
          <w:szCs w:val="18"/>
          <w:u w:val="single"/>
          <w:bdr w:val="dotted" w:sz="6" w:space="8" w:color="AAAAAA" w:frame="1"/>
          <w:shd w:val="clear" w:color="auto" w:fill="FFFFFF"/>
        </w:rPr>
        <w:t>was sentenced to 25 years</w:t>
      </w:r>
      <w:r w:rsidRPr="00070356">
        <w:fldChar w:fldCharType="end"/>
      </w:r>
      <w:bookmarkEnd w:id="40"/>
      <w:r w:rsidRPr="00070356">
        <w:rPr>
          <w:rFonts w:ascii="Verdana" w:hAnsi="Verdana"/>
          <w:color w:val="555555"/>
          <w:sz w:val="18"/>
          <w:szCs w:val="18"/>
          <w:shd w:val="clear" w:color="auto" w:fill="F0F4FA"/>
        </w:rPr>
        <w:t>of imprisonment, and the company was forced into bankruptcy with $3.8 billion worth of fraud. Worldcom is one of the many accounting scandals to hit the news amongst others such as; Enron, Hollinger International, Tyco, and Yahoo just to name a few. Accounting is important for businesses because it determines a company’s worth. The rules and regulations that are in place are to ensure that financial statements and information are accurate and if they are not being managed properly the value of the company automatically decreases and that company is no longer reputable to the public or other investors. Another contribution to the rise of ethics courses in accounting, according to Demand Media (2015), is overbilling. Overbilling is defined as charging a consumer more than a service or good actually costs. Overbilling most commonly occurs in medical professions, but can negatively affect any business.</w:t>
      </w:r>
      <w:bookmarkStart w:id="41" w:name="1"/>
      <w:r w:rsidRPr="00070356">
        <w:fldChar w:fldCharType="begin"/>
      </w:r>
      <w:r w:rsidRPr="00070356">
        <w:instrText xml:space="preserve"> HYPERLINK "javascript:openDSC(1831263336,%202474,%20'2');" </w:instrText>
      </w:r>
      <w:r w:rsidRPr="00070356">
        <w:fldChar w:fldCharType="separate"/>
      </w:r>
      <w:r w:rsidRPr="00070356">
        <w:rPr>
          <w:rFonts w:ascii="Verdana" w:hAnsi="Verdana"/>
          <w:b/>
          <w:bCs/>
          <w:color w:val="000000"/>
          <w:sz w:val="20"/>
          <w:szCs w:val="20"/>
          <w:bdr w:val="single" w:sz="6" w:space="0" w:color="888888" w:frame="1"/>
          <w:shd w:val="clear" w:color="auto" w:fill="FFFFFF"/>
        </w:rPr>
        <w:t>1</w:t>
      </w:r>
      <w:r w:rsidRPr="00070356">
        <w:rPr>
          <w:rFonts w:ascii="Verdana" w:hAnsi="Verdana"/>
          <w:b/>
          <w:bCs/>
          <w:color w:val="FF0000"/>
          <w:sz w:val="18"/>
          <w:szCs w:val="18"/>
          <w:u w:val="single"/>
          <w:bdr w:val="dotted" w:sz="6" w:space="8" w:color="AAAAAA" w:frame="1"/>
          <w:shd w:val="clear" w:color="auto" w:fill="FFFFFF"/>
        </w:rPr>
        <w:t xml:space="preserve">“In 2002, several hospitals in the Tenet system were accused of overbilling Medicare for cardiac surgery. This led to increased scrutiny of so-called outlier payments, which are used to compensate hospitals when actual costs far exceed those anticipated under prospective payment. Since then, the overall proportion of coronary artery bypass graft (CABG) procedures associated with outlier payments has fallen from 13 percent in 2000-02 to 8 percent in </w:t>
      </w:r>
      <w:r w:rsidRPr="00070356">
        <w:rPr>
          <w:rFonts w:ascii="Verdana" w:hAnsi="Verdana"/>
          <w:b/>
          <w:bCs/>
          <w:color w:val="FF0000"/>
          <w:sz w:val="18"/>
          <w:szCs w:val="18"/>
          <w:u w:val="single"/>
          <w:bdr w:val="dotted" w:sz="6" w:space="8" w:color="AAAAAA" w:frame="1"/>
          <w:shd w:val="clear" w:color="auto" w:fill="FFFFFF"/>
        </w:rPr>
        <w:lastRenderedPageBreak/>
        <w:t>2003-06. Still, there is variation across U.S. hospitals, with some hospitals experiencing much higher rates,”</w:t>
      </w:r>
      <w:r w:rsidRPr="00070356">
        <w:fldChar w:fldCharType="end"/>
      </w:r>
      <w:bookmarkEnd w:id="41"/>
      <w:r w:rsidRPr="00070356">
        <w:rPr>
          <w:rFonts w:ascii="Verdana" w:hAnsi="Verdana"/>
          <w:color w:val="555555"/>
          <w:sz w:val="18"/>
          <w:szCs w:val="18"/>
          <w:shd w:val="clear" w:color="auto" w:fill="F0F4FA"/>
        </w:rPr>
        <w:t>(Baser, 2009). Much later, in 2013, a southern New Jersey doctor was billing Medicare patients for more time than she actually spent with patients. Although overbilling is more common in medical professions, Demand Media (2015) also points out a sports gear company that was caught charging school systems twice for the same services unethically, resulting in jail time for some employees. Although one person or several people within a company may be responsible for a specific act, the entire company will be publicized negatively that will eventually result in its ultimate downfall. Conducting these audits prove that there is room for improvement to being more cost efficient as well as increasing ethical behaviors (Baser, 2009). Along with increasing ethics courses in accounting, Mirshekary (2015) investigates an additional method that ties into influencing accounting which is exposing unethical accounting practices. The purpose of this is to show the devastating effects of being unethical in accounting and what it could eventually lead to. According to Mirshekary (2015),</w:t>
      </w:r>
      <w:hyperlink r:id="rId31" w:history="1">
        <w:r w:rsidRPr="00070356">
          <w:rPr>
            <w:rFonts w:ascii="Verdana" w:hAnsi="Verdana"/>
            <w:b/>
            <w:bCs/>
            <w:color w:val="000000"/>
            <w:sz w:val="20"/>
            <w:szCs w:val="20"/>
            <w:bdr w:val="single" w:sz="6" w:space="0" w:color="888888" w:frame="1"/>
            <w:shd w:val="clear" w:color="auto" w:fill="FFFFFF"/>
          </w:rPr>
          <w:t>2</w:t>
        </w:r>
        <w:r w:rsidRPr="00070356">
          <w:rPr>
            <w:rFonts w:ascii="Verdana" w:hAnsi="Verdana"/>
            <w:b/>
            <w:bCs/>
            <w:color w:val="008000"/>
            <w:sz w:val="18"/>
            <w:szCs w:val="18"/>
            <w:u w:val="single"/>
            <w:bdr w:val="dotted" w:sz="6" w:space="8" w:color="AAAAAA" w:frame="1"/>
            <w:shd w:val="clear" w:color="auto" w:fill="FFFFFF"/>
          </w:rPr>
          <w:t>“this is an important topic for business because accountants in small accounting firms are in a position to influence the</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behaviors</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8000"/>
            <w:sz w:val="18"/>
            <w:szCs w:val="18"/>
            <w:u w:val="single"/>
            <w:bdr w:val="dotted" w:sz="6" w:space="8" w:color="AAAAAA" w:frame="1"/>
            <w:shd w:val="clear" w:color="auto" w:fill="FFFFFF"/>
          </w:rPr>
          <w:t>of the large number of businesses they serve.”</w:t>
        </w:r>
      </w:hyperlink>
      <w:r w:rsidRPr="00070356">
        <w:rPr>
          <w:rFonts w:ascii="Verdana" w:hAnsi="Verdana"/>
          <w:color w:val="555555"/>
          <w:sz w:val="18"/>
          <w:szCs w:val="18"/>
          <w:shd w:val="clear" w:color="auto" w:fill="F0F4FA"/>
        </w:rPr>
        <w:t>They are hoping to obtain the domino effect, if one business is practicing model ethical behavior, then the next will, and so on and so forth. Increasing ethics courses in accounting is half the battle, the other half is actually obtaining the results.</w:t>
      </w:r>
      <w:bookmarkStart w:id="42" w:name="2"/>
      <w:r w:rsidRPr="00070356">
        <w:fldChar w:fldCharType="begin"/>
      </w:r>
      <w:r w:rsidRPr="00070356">
        <w:instrText xml:space="preserve"> HYPERLINK "javascript:openDSC(1624291020,%202474,%20'57');" </w:instrText>
      </w:r>
      <w:r w:rsidRPr="00070356">
        <w:fldChar w:fldCharType="separate"/>
      </w:r>
      <w:r w:rsidRPr="00070356">
        <w:rPr>
          <w:rFonts w:ascii="Verdana" w:hAnsi="Verdana"/>
          <w:b/>
          <w:bCs/>
          <w:color w:val="000000"/>
          <w:sz w:val="20"/>
          <w:szCs w:val="20"/>
          <w:bdr w:val="single" w:sz="6" w:space="0" w:color="888888" w:frame="1"/>
          <w:shd w:val="clear" w:color="auto" w:fill="FFFFFF"/>
        </w:rPr>
        <w:t>2</w:t>
      </w:r>
      <w:r w:rsidRPr="00070356">
        <w:rPr>
          <w:rFonts w:ascii="Verdana" w:hAnsi="Verdana"/>
          <w:b/>
          <w:bCs/>
          <w:color w:val="008000"/>
          <w:sz w:val="18"/>
          <w:szCs w:val="18"/>
          <w:u w:val="single"/>
          <w:bdr w:val="dotted" w:sz="6" w:space="8" w:color="AAAAAA" w:frame="1"/>
          <w:shd w:val="clear" w:color="auto" w:fill="FFFFFF"/>
        </w:rPr>
        <w:t xml:space="preserve">“Findings confirm a negative relationship between the amount of exposure and personal attitude towards </w:t>
      </w:r>
      <w:r w:rsidRPr="00070356">
        <w:rPr>
          <w:rFonts w:ascii="Verdana" w:hAnsi="Verdana"/>
          <w:b/>
          <w:bCs/>
          <w:color w:val="008000"/>
          <w:sz w:val="18"/>
          <w:szCs w:val="18"/>
          <w:u w:val="single"/>
          <w:bdr w:val="dotted" w:sz="6" w:space="8" w:color="AAAAAA" w:frame="1"/>
          <w:shd w:val="clear" w:color="auto" w:fill="FFFFFF"/>
        </w:rPr>
        <w:lastRenderedPageBreak/>
        <w:t>questionable practices: increased exposure to questionable ethical</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behavior</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8000"/>
          <w:sz w:val="18"/>
          <w:szCs w:val="18"/>
          <w:u w:val="single"/>
          <w:bdr w:val="dotted" w:sz="6" w:space="8" w:color="AAAAAA" w:frame="1"/>
          <w:shd w:val="clear" w:color="auto" w:fill="FFFFFF"/>
        </w:rPr>
        <w:t>is related to an increase of acceptance of unethical</w:t>
      </w:r>
      <w:r w:rsidRPr="00070356">
        <w:fldChar w:fldCharType="end"/>
      </w:r>
      <w:bookmarkEnd w:id="42"/>
      <w:r w:rsidRPr="00070356">
        <w:rPr>
          <w:rFonts w:ascii="Verdana" w:hAnsi="Verdana"/>
          <w:color w:val="555555"/>
          <w:sz w:val="18"/>
          <w:szCs w:val="18"/>
          <w:shd w:val="clear" w:color="auto" w:fill="F0F4FA"/>
        </w:rPr>
        <w:t>behavior,” Mirshekary (2015). In other words if there is no direct form of consequences shown, there will be no positive influence to correct the negative behaviors. Accountants are very important throughout companies and different businesses.</w:t>
      </w:r>
      <w:hyperlink r:id="rId32" w:history="1">
        <w:r w:rsidRPr="00070356">
          <w:rPr>
            <w:rFonts w:ascii="Verdana" w:hAnsi="Verdana"/>
            <w:b/>
            <w:bCs/>
            <w:color w:val="000000"/>
            <w:sz w:val="20"/>
            <w:szCs w:val="20"/>
            <w:bdr w:val="single" w:sz="6" w:space="0" w:color="888888" w:frame="1"/>
            <w:shd w:val="clear" w:color="auto" w:fill="FFFFFF"/>
          </w:rPr>
          <w:t>5</w:t>
        </w:r>
        <w:r w:rsidRPr="00070356">
          <w:rPr>
            <w:rFonts w:ascii="Verdana" w:hAnsi="Verdana"/>
            <w:b/>
            <w:bCs/>
            <w:color w:val="FF6600"/>
            <w:sz w:val="18"/>
            <w:szCs w:val="18"/>
            <w:u w:val="single"/>
            <w:bdr w:val="dotted" w:sz="6" w:space="8" w:color="AAAAAA" w:frame="1"/>
            <w:shd w:val="clear" w:color="auto" w:fill="FFFFFF"/>
          </w:rPr>
          <w:t>“Accountants, and especially auditors, play an essential role in financial reporting of public and private firms,”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(Crittenden, 2014). Owners</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FF6600"/>
            <w:sz w:val="18"/>
            <w:szCs w:val="18"/>
            <w:u w:val="single"/>
            <w:bdr w:val="dotted" w:sz="6" w:space="8" w:color="AAAAAA" w:frame="1"/>
            <w:shd w:val="clear" w:color="auto" w:fill="FFFFFF"/>
          </w:rPr>
          <w:t>of companies rely</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heavily</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FF6600"/>
            <w:sz w:val="18"/>
            <w:szCs w:val="18"/>
            <w:u w:val="single"/>
            <w:bdr w:val="dotted" w:sz="6" w:space="8" w:color="AAAAAA" w:frame="1"/>
            <w:shd w:val="clear" w:color="auto" w:fill="FFFFFF"/>
          </w:rPr>
          <w:t>on</w:t>
        </w:r>
      </w:hyperlink>
      <w:r w:rsidRPr="00070356">
        <w:rPr>
          <w:rFonts w:ascii="Verdana" w:hAnsi="Verdana"/>
          <w:color w:val="555555"/>
          <w:sz w:val="18"/>
          <w:szCs w:val="18"/>
          <w:shd w:val="clear" w:color="auto" w:fill="F0F4FA"/>
        </w:rPr>
        <w:t>those placed in accounting role to ensure their financial information is current and correct. There are many reasons for this, as Crittenden (2014) also mentions,</w:t>
      </w:r>
      <w:bookmarkStart w:id="43" w:name="5"/>
      <w:r w:rsidRPr="00070356">
        <w:fldChar w:fldCharType="begin"/>
      </w:r>
      <w:r w:rsidRPr="00070356">
        <w:instrText xml:space="preserve"> HYPERLINK "javascript:openDSC(2839422532,%202474,%20'111');" </w:instrText>
      </w:r>
      <w:r w:rsidRPr="00070356">
        <w:fldChar w:fldCharType="separate"/>
      </w:r>
      <w:r w:rsidRPr="00070356">
        <w:rPr>
          <w:rFonts w:ascii="Verdana" w:hAnsi="Verdana"/>
          <w:b/>
          <w:bCs/>
          <w:color w:val="000000"/>
          <w:sz w:val="20"/>
          <w:szCs w:val="20"/>
          <w:bdr w:val="single" w:sz="6" w:space="0" w:color="888888" w:frame="1"/>
          <w:shd w:val="clear" w:color="auto" w:fill="FFFFFF"/>
        </w:rPr>
        <w:t>5</w:t>
      </w:r>
      <w:r w:rsidRPr="00070356">
        <w:rPr>
          <w:rFonts w:ascii="Verdana" w:hAnsi="Verdana"/>
          <w:b/>
          <w:bCs/>
          <w:color w:val="FF6600"/>
          <w:sz w:val="18"/>
          <w:szCs w:val="18"/>
          <w:u w:val="single"/>
          <w:bdr w:val="dotted" w:sz="6" w:space="8" w:color="AAAAAA" w:frame="1"/>
          <w:shd w:val="clear" w:color="auto" w:fill="FFFFFF"/>
        </w:rPr>
        <w:t>if firms, financial institutions and individuals are to invest and commit resources,</w:t>
      </w:r>
      <w:r w:rsidRPr="00070356">
        <w:fldChar w:fldCharType="end"/>
      </w:r>
      <w:bookmarkEnd w:id="43"/>
      <w:r w:rsidRPr="00070356">
        <w:rPr>
          <w:rFonts w:ascii="Verdana" w:hAnsi="Verdana"/>
          <w:color w:val="555555"/>
          <w:sz w:val="18"/>
          <w:szCs w:val="18"/>
          <w:shd w:val="clear" w:color="auto" w:fill="F0F4FA"/>
        </w:rPr>
        <w:t>they must have confidence in the accuracy of the financial information that is given. If financial documents are not accurate, it will diminish the legitimacy of the business, stamping them as untrustworthy and unreliable especially when dealing with different cliental. In 1991, the Cadbury Committee was created as a result of the lack of investor confidence in the honesty and accountability of corporations, (Crittenden, 2014). The role of the Cadbury Committee was to raise the standards throughout businesses as well as the level of confidence in financial reporting and auditing. They then created, The Cadbury Report which brought attention to the contributing factors to public financial scandals that have led to financial losses for private and public corporations. These Cadbury Reports served as evidence to</w:t>
      </w:r>
      <w:bookmarkStart w:id="44" w:name="7"/>
      <w:commentRangeStart w:id="45"/>
      <w:r w:rsidRPr="00070356">
        <w:fldChar w:fldCharType="begin"/>
      </w:r>
      <w:r w:rsidRPr="00070356">
        <w:instrText xml:space="preserve"> HYPERLINK "javascript:openDSC(606372143,%201,%20'312');" </w:instrText>
      </w:r>
      <w:r w:rsidRPr="00070356">
        <w:fldChar w:fldCharType="separate"/>
      </w:r>
      <w:r w:rsidRPr="00070356">
        <w:rPr>
          <w:rFonts w:ascii="Verdana" w:hAnsi="Verdana"/>
          <w:b/>
          <w:bCs/>
          <w:color w:val="000000"/>
          <w:sz w:val="20"/>
          <w:szCs w:val="20"/>
          <w:bdr w:val="single" w:sz="6" w:space="0" w:color="888888" w:frame="1"/>
          <w:shd w:val="clear" w:color="auto" w:fill="FFFFFF"/>
        </w:rPr>
        <w:t>7</w:t>
      </w:r>
      <w:r w:rsidRPr="00070356">
        <w:rPr>
          <w:rFonts w:ascii="Verdana" w:hAnsi="Verdana"/>
          <w:b/>
          <w:bCs/>
          <w:color w:val="009CFF"/>
          <w:sz w:val="18"/>
          <w:szCs w:val="18"/>
          <w:u w:val="single"/>
          <w:bdr w:val="dotted" w:sz="6" w:space="8" w:color="AAAAAA" w:frame="1"/>
          <w:shd w:val="clear" w:color="auto" w:fill="FFFFFF"/>
        </w:rPr>
        <w:t xml:space="preserve">the role </w:t>
      </w:r>
      <w:r w:rsidRPr="00070356">
        <w:rPr>
          <w:rFonts w:ascii="Verdana" w:hAnsi="Verdana"/>
          <w:b/>
          <w:bCs/>
          <w:color w:val="009CFF"/>
          <w:sz w:val="18"/>
          <w:szCs w:val="18"/>
          <w:u w:val="single"/>
          <w:bdr w:val="dotted" w:sz="6" w:space="8" w:color="AAAAAA" w:frame="1"/>
          <w:shd w:val="clear" w:color="auto" w:fill="FFFFFF"/>
        </w:rPr>
        <w:lastRenderedPageBreak/>
        <w:t>that accountants play in the controls and functions to corporate governance</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that ensures the</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9CFF"/>
          <w:sz w:val="18"/>
          <w:szCs w:val="18"/>
          <w:u w:val="single"/>
          <w:bdr w:val="dotted" w:sz="6" w:space="8" w:color="AAAAAA" w:frame="1"/>
          <w:shd w:val="clear" w:color="auto" w:fill="FFFFFF"/>
        </w:rPr>
        <w:t>rules, processes and regulations that guide the strategies and operations of an organization are applied</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responsibly,</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9CFF"/>
          <w:sz w:val="18"/>
          <w:szCs w:val="18"/>
          <w:u w:val="single"/>
          <w:bdr w:val="dotted" w:sz="6" w:space="8" w:color="AAAAAA" w:frame="1"/>
          <w:shd w:val="clear" w:color="auto" w:fill="FFFFFF"/>
        </w:rPr>
        <w:t>(Crittenden,</w:t>
      </w:r>
      <w:r w:rsidRPr="00070356">
        <w:fldChar w:fldCharType="end"/>
      </w:r>
      <w:bookmarkEnd w:id="44"/>
      <w:commentRangeEnd w:id="45"/>
      <w:r w:rsidR="00E1550D">
        <w:rPr>
          <w:rStyle w:val="CommentReference"/>
        </w:rPr>
        <w:commentReference w:id="45"/>
      </w:r>
      <w:r w:rsidRPr="00070356">
        <w:rPr>
          <w:rFonts w:ascii="Verdana" w:hAnsi="Verdana"/>
          <w:color w:val="555555"/>
          <w:sz w:val="18"/>
          <w:szCs w:val="18"/>
          <w:shd w:val="clear" w:color="auto" w:fill="F0F4FA"/>
        </w:rPr>
        <w:t>2014). Subsequently of deceptive bookkeeping practices, there have been a huge increment in morals courses in bookkeeping in the previous ten to a quarter century. There are a few courses that have been added to bookkeeping educational programs throughout the years that has been consolidated to be an authorized bookkeeping operator, not to state that these measures have reduced unscrupulous practices, however the numbers have unquestionably diminished. References Baser, O., Fan, Z., Dimick, J., Staiger, D., &amp; Birkmeyer, J. (2009). Outlier payments for cardiac surgery and hospital quality. Health Affairs, 28(4), 1154-1160 7p. doi:10.1377/hlthaff.28.4.1154 Crittenden II, C. A., &amp; Crittenden, W. F. (2014). THE ACCOUNTING PROFESSION'S ROLE IN CORPORATE GOVERNANCE IN FRONTIER MARKETS: A RESEARCH AGENDA. Organizations &amp; Markets in Emerging Economies, 5(2), 7-22. Mei-Lung, C., Chen, R. D., &amp; Chenoweth, T. (2013). STAND-ALONE COLLEGE ACCOUNTING ETHICS COURSE AND INSIGHT FOR ACCOUNTING ETHICS MODULES. International Journal of Education Research, 8(1), 1-16. Mirshekary, S., &amp; Carr, R. (2015). Effects of exposure to unethical practices on the personal attitudes of accountants in small accounting firms. Journal Of Management &amp; Organization, 21(1), 98-106. Forbes.com,. (2015). Forbes Welcome. Retrieved 19 November 2015, from http://www.forbes.com/sites/investopedia/2013/02/05/5-most-publicized-ethics-violations-by- ceos/ Rowe, R. (2015). Examples of Unethical Decisions That Have Ruined Businesses. Business &amp; Entrepreneurship - azcentral.com. Retrieved 20 November 2015, from http://yourbusiness.azcentral.com/examples-unethical-decisions-ruined-businesses-21339.html</w:t>
      </w:r>
      <w:hyperlink r:id="rId33" w:history="1">
        <w:r w:rsidRPr="00070356">
          <w:rPr>
            <w:rFonts w:ascii="Verdana" w:hAnsi="Verdana"/>
            <w:b/>
            <w:bCs/>
            <w:color w:val="000000"/>
            <w:sz w:val="20"/>
            <w:szCs w:val="20"/>
            <w:bdr w:val="single" w:sz="6" w:space="0" w:color="888888" w:frame="1"/>
            <w:shd w:val="clear" w:color="auto" w:fill="FFFFFF"/>
          </w:rPr>
          <w:t>3</w:t>
        </w:r>
        <w:r w:rsidRPr="00070356">
          <w:rPr>
            <w:rFonts w:ascii="Verdana" w:hAnsi="Verdana"/>
            <w:b/>
            <w:bCs/>
            <w:color w:val="0000FF"/>
            <w:sz w:val="18"/>
            <w:szCs w:val="18"/>
            <w:u w:val="single"/>
            <w:bdr w:val="dotted" w:sz="6" w:space="8" w:color="AAAAAA" w:frame="1"/>
            <w:shd w:val="clear" w:color="auto" w:fill="FFFFFF"/>
          </w:rPr>
          <w:t>EMERGENCE OF ETHICS COURSES IN ACCOUNTING THE PAST 10-20 YEARS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 xml:space="preserve">2 </w:t>
        </w:r>
        <w:r w:rsidRPr="00070356">
          <w:rPr>
            <w:rFonts w:ascii="Verdana" w:hAnsi="Verdana"/>
            <w:color w:val="555555"/>
            <w:sz w:val="18"/>
            <w:szCs w:val="18"/>
            <w:u w:val="single"/>
            <w:bdr w:val="dotted" w:sz="6" w:space="8" w:color="AAAAAA" w:frame="1"/>
            <w:shd w:val="clear" w:color="auto" w:fill="FFFFFF"/>
          </w:rPr>
          <w:lastRenderedPageBreak/>
          <w:t>EMERGENCE OF</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00FF"/>
            <w:sz w:val="18"/>
            <w:szCs w:val="18"/>
            <w:u w:val="single"/>
            <w:bdr w:val="dotted" w:sz="6" w:space="8" w:color="AAAAAA" w:frame="1"/>
            <w:shd w:val="clear" w:color="auto" w:fill="FFFFFF"/>
          </w:rPr>
          <w:t>ETHICS</w:t>
        </w:r>
      </w:hyperlink>
      <w:hyperlink r:id="rId34" w:history="1">
        <w:r w:rsidRPr="00070356">
          <w:rPr>
            <w:rFonts w:ascii="Verdana" w:hAnsi="Verdana"/>
            <w:b/>
            <w:bCs/>
            <w:color w:val="000000"/>
            <w:sz w:val="20"/>
            <w:szCs w:val="20"/>
            <w:bdr w:val="single" w:sz="6" w:space="0" w:color="888888" w:frame="1"/>
            <w:shd w:val="clear" w:color="auto" w:fill="FFFFFF"/>
          </w:rPr>
          <w:t>3</w:t>
        </w:r>
        <w:r w:rsidRPr="00070356">
          <w:rPr>
            <w:rFonts w:ascii="Verdana" w:hAnsi="Verdana"/>
            <w:b/>
            <w:bCs/>
            <w:color w:val="0000FF"/>
            <w:sz w:val="18"/>
            <w:szCs w:val="18"/>
            <w:u w:val="single"/>
            <w:bdr w:val="dotted" w:sz="6" w:space="8" w:color="AAAAAA" w:frame="1"/>
            <w:shd w:val="clear" w:color="auto" w:fill="FFFFFF"/>
          </w:rPr>
          <w:t>COURSES IN ACCOUNTING THE PAST 10-20 YEARS</w:t>
        </w:r>
      </w:hyperlink>
      <w:r w:rsidRPr="00070356">
        <w:rPr>
          <w:rFonts w:ascii="Verdana" w:hAnsi="Verdana"/>
          <w:color w:val="555555"/>
          <w:sz w:val="18"/>
          <w:szCs w:val="18"/>
          <w:shd w:val="clear" w:color="auto" w:fill="F0F4FA"/>
        </w:rPr>
        <w:t>3</w:t>
      </w:r>
      <w:hyperlink r:id="rId35" w:history="1">
        <w:r w:rsidRPr="00070356">
          <w:rPr>
            <w:rFonts w:ascii="Verdana" w:hAnsi="Verdana"/>
            <w:b/>
            <w:bCs/>
            <w:color w:val="000000"/>
            <w:sz w:val="20"/>
            <w:szCs w:val="20"/>
            <w:bdr w:val="single" w:sz="6" w:space="0" w:color="888888" w:frame="1"/>
            <w:shd w:val="clear" w:color="auto" w:fill="FFFFFF"/>
          </w:rPr>
          <w:t>3</w:t>
        </w:r>
        <w:r w:rsidRPr="00070356">
          <w:rPr>
            <w:rFonts w:ascii="Verdana" w:hAnsi="Verdana"/>
            <w:b/>
            <w:bCs/>
            <w:color w:val="0000FF"/>
            <w:sz w:val="18"/>
            <w:szCs w:val="18"/>
            <w:u w:val="single"/>
            <w:bdr w:val="dotted" w:sz="6" w:space="8" w:color="AAAAAA" w:frame="1"/>
            <w:shd w:val="clear" w:color="auto" w:fill="FFFFFF"/>
          </w:rPr>
          <w:t>EMERGENCE OF ETHICS COURSES IN ACCOUNTING THE PAST 10-20 YEARS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4 EMERGENCE OF</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00FF"/>
            <w:sz w:val="18"/>
            <w:szCs w:val="18"/>
            <w:u w:val="single"/>
            <w:bdr w:val="dotted" w:sz="6" w:space="8" w:color="AAAAAA" w:frame="1"/>
            <w:shd w:val="clear" w:color="auto" w:fill="FFFFFF"/>
          </w:rPr>
          <w:t>ETHICS</w:t>
        </w:r>
      </w:hyperlink>
      <w:bookmarkStart w:id="46" w:name="3"/>
      <w:r w:rsidRPr="00070356">
        <w:fldChar w:fldCharType="begin"/>
      </w:r>
      <w:r w:rsidRPr="00070356">
        <w:instrText xml:space="preserve"> HYPERLINK "javascript:openDSC(552835721,%201,%20'191');" </w:instrText>
      </w:r>
      <w:r w:rsidRPr="00070356">
        <w:fldChar w:fldCharType="separate"/>
      </w:r>
      <w:r w:rsidRPr="00070356">
        <w:rPr>
          <w:rFonts w:ascii="Verdana" w:hAnsi="Verdana"/>
          <w:b/>
          <w:bCs/>
          <w:color w:val="000000"/>
          <w:sz w:val="20"/>
          <w:szCs w:val="20"/>
          <w:bdr w:val="single" w:sz="6" w:space="0" w:color="888888" w:frame="1"/>
          <w:shd w:val="clear" w:color="auto" w:fill="FFFFFF"/>
        </w:rPr>
        <w:t>3</w:t>
      </w:r>
      <w:r w:rsidRPr="00070356">
        <w:rPr>
          <w:rFonts w:ascii="Verdana" w:hAnsi="Verdana"/>
          <w:b/>
          <w:bCs/>
          <w:color w:val="0000FF"/>
          <w:sz w:val="18"/>
          <w:szCs w:val="18"/>
          <w:u w:val="single"/>
          <w:bdr w:val="dotted" w:sz="6" w:space="8" w:color="AAAAAA" w:frame="1"/>
          <w:shd w:val="clear" w:color="auto" w:fill="FFFFFF"/>
        </w:rPr>
        <w:t>COURSES IN ACCOUNTING THE PAST 10-20 YEARS</w:t>
      </w:r>
      <w:r w:rsidRPr="00070356">
        <w:rPr>
          <w:rFonts w:ascii="Verdana" w:hAnsi="Verdana"/>
          <w:color w:val="555555"/>
          <w:sz w:val="18"/>
          <w:szCs w:val="18"/>
          <w:bdr w:val="dotted" w:sz="6" w:space="8" w:color="AAAAAA" w:frame="1"/>
          <w:shd w:val="clear" w:color="auto" w:fill="FFFFFF"/>
        </w:rPr>
        <w:t> </w:t>
      </w:r>
      <w:r w:rsidRPr="00070356">
        <w:rPr>
          <w:rFonts w:ascii="Verdana" w:hAnsi="Verdana"/>
          <w:color w:val="555555"/>
          <w:sz w:val="18"/>
          <w:szCs w:val="18"/>
          <w:u w:val="single"/>
          <w:bdr w:val="dotted" w:sz="6" w:space="8" w:color="AAAAAA" w:frame="1"/>
          <w:shd w:val="clear" w:color="auto" w:fill="FFFFFF"/>
        </w:rPr>
        <w:t>5 EMERGENCE OF</w:t>
      </w:r>
      <w:r w:rsidRPr="00070356">
        <w:rPr>
          <w:rFonts w:ascii="Verdana" w:hAnsi="Verdana"/>
          <w:color w:val="555555"/>
          <w:sz w:val="18"/>
          <w:szCs w:val="18"/>
          <w:bdr w:val="dotted" w:sz="6" w:space="8" w:color="AAAAAA" w:frame="1"/>
          <w:shd w:val="clear" w:color="auto" w:fill="FFFFFF"/>
        </w:rPr>
        <w:t> </w:t>
      </w:r>
      <w:r w:rsidRPr="00070356">
        <w:rPr>
          <w:rFonts w:ascii="Verdana" w:hAnsi="Verdana"/>
          <w:b/>
          <w:bCs/>
          <w:color w:val="0000FF"/>
          <w:sz w:val="18"/>
          <w:szCs w:val="18"/>
          <w:u w:val="single"/>
          <w:bdr w:val="dotted" w:sz="6" w:space="8" w:color="AAAAAA" w:frame="1"/>
          <w:shd w:val="clear" w:color="auto" w:fill="FFFFFF"/>
        </w:rPr>
        <w:t>ETHICS</w:t>
      </w:r>
      <w:r w:rsidRPr="00070356">
        <w:fldChar w:fldCharType="end"/>
      </w:r>
      <w:bookmarkStart w:id="47" w:name="4"/>
      <w:bookmarkEnd w:id="46"/>
      <w:r w:rsidRPr="00070356">
        <w:fldChar w:fldCharType="begin"/>
      </w:r>
      <w:r w:rsidRPr="00070356">
        <w:instrText xml:space="preserve"> HYPERLINK "javascript:openDSC(692966376,%201,%20'147');" </w:instrText>
      </w:r>
      <w:r w:rsidRPr="00070356">
        <w:fldChar w:fldCharType="separate"/>
      </w:r>
      <w:r w:rsidRPr="00070356">
        <w:rPr>
          <w:rFonts w:ascii="Verdana" w:hAnsi="Verdana"/>
          <w:b/>
          <w:bCs/>
          <w:color w:val="000000"/>
          <w:sz w:val="20"/>
          <w:szCs w:val="20"/>
          <w:bdr w:val="single" w:sz="6" w:space="0" w:color="888888" w:frame="1"/>
          <w:shd w:val="clear" w:color="auto" w:fill="FFFFFF"/>
        </w:rPr>
        <w:t>4</w:t>
      </w:r>
      <w:r w:rsidRPr="00070356">
        <w:rPr>
          <w:rFonts w:ascii="Verdana" w:hAnsi="Verdana"/>
          <w:b/>
          <w:bCs/>
          <w:color w:val="A52A2A"/>
          <w:sz w:val="18"/>
          <w:szCs w:val="18"/>
          <w:u w:val="single"/>
          <w:bdr w:val="dotted" w:sz="6" w:space="8" w:color="AAAAAA" w:frame="1"/>
          <w:shd w:val="clear" w:color="auto" w:fill="FFFFFF"/>
        </w:rPr>
        <w:t>COURSES IN ACCOUNTING THE PAST 10-20 YEARS</w:t>
      </w:r>
      <w:r w:rsidRPr="00070356">
        <w:fldChar w:fldCharType="end"/>
      </w:r>
      <w:bookmarkEnd w:id="47"/>
      <w:r w:rsidRPr="00070356">
        <w:rPr>
          <w:rFonts w:ascii="Verdana" w:hAnsi="Verdana"/>
          <w:color w:val="555555"/>
          <w:sz w:val="18"/>
          <w:szCs w:val="18"/>
          <w:shd w:val="clear" w:color="auto" w:fill="F0F4FA"/>
        </w:rPr>
        <w:t>6</w:t>
      </w:r>
    </w:p>
    <w:p w14:paraId="53D08641" w14:textId="77777777" w:rsidR="00923140" w:rsidRDefault="00923140" w:rsidP="008C2657">
      <w:pPr>
        <w:spacing w:line="480" w:lineRule="auto"/>
        <w:rPr>
          <w:rStyle w:val="selectable"/>
          <w:rFonts w:ascii="Times New Roman" w:hAnsi="Times New Roman" w:cs="Times New Roman"/>
          <w:sz w:val="24"/>
          <w:szCs w:val="24"/>
        </w:rPr>
      </w:pPr>
    </w:p>
    <w:p w14:paraId="01BB551E" w14:textId="77777777" w:rsidR="00376B84" w:rsidRPr="008C2657" w:rsidRDefault="00376B84" w:rsidP="008C2657">
      <w:pPr>
        <w:spacing w:line="480" w:lineRule="auto"/>
        <w:rPr>
          <w:rStyle w:val="selectable"/>
          <w:rFonts w:ascii="Times New Roman" w:hAnsi="Times New Roman" w:cs="Times New Roman"/>
          <w:sz w:val="24"/>
          <w:szCs w:val="24"/>
        </w:rPr>
      </w:pPr>
    </w:p>
    <w:p w14:paraId="0ABD09C9" w14:textId="77777777" w:rsidR="00985AF9" w:rsidRPr="008C2657" w:rsidRDefault="00985AF9" w:rsidP="008C2657">
      <w:pPr>
        <w:spacing w:line="480" w:lineRule="auto"/>
        <w:rPr>
          <w:rFonts w:ascii="Times New Roman" w:hAnsi="Times New Roman" w:cs="Times New Roman"/>
          <w:sz w:val="24"/>
          <w:szCs w:val="24"/>
        </w:rPr>
      </w:pPr>
    </w:p>
    <w:sectPr w:rsidR="00985AF9" w:rsidRPr="008C2657" w:rsidSect="006259B2">
      <w:headerReference w:type="default" r:id="rId36"/>
      <w:headerReference w:type="first" r:id="rId3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rank Schoch" w:date="2017-04-21T23:37:00Z" w:initials="FS">
    <w:p w14:paraId="308DC56D" w14:textId="06D91A37" w:rsidR="00A849BC" w:rsidRDefault="00A849BC">
      <w:pPr>
        <w:pStyle w:val="CommentText"/>
      </w:pPr>
      <w:r>
        <w:rPr>
          <w:rStyle w:val="CommentReference"/>
        </w:rPr>
        <w:annotationRef/>
      </w:r>
      <w:r>
        <w:t>Because of all the apparent plagiarism errors I had difficulty in reading the essay.  You need to first fix the plagiarism errors—those dealing with direct quotes.  Turn them into summaries or paraphrases.  Also, you need to add page or paragraph numbers or section headings in the citations for quotes you do use.  However, keep the total amount of quoting below 15%.  Finally, fix all the other errors marked in comments below.</w:t>
      </w:r>
    </w:p>
  </w:comment>
  <w:comment w:id="1" w:author="Frank Schoch" w:date="2017-04-21T23:07:00Z" w:initials="FS">
    <w:p w14:paraId="4D8B03F2" w14:textId="5BB2596C" w:rsidR="002E13C4" w:rsidRDefault="002E13C4">
      <w:pPr>
        <w:pStyle w:val="CommentText"/>
      </w:pPr>
      <w:r>
        <w:rPr>
          <w:rStyle w:val="CommentReference"/>
        </w:rPr>
        <w:annotationRef/>
      </w:r>
      <w:r>
        <w:t>A first level heading with the title begins the second page</w:t>
      </w:r>
    </w:p>
  </w:comment>
  <w:comment w:id="3" w:author="Frank Schoch" w:date="2017-04-21T23:08:00Z" w:initials="FS">
    <w:p w14:paraId="238E7B93" w14:textId="5FFA3703" w:rsidR="00806AF1" w:rsidRDefault="00806AF1">
      <w:pPr>
        <w:pStyle w:val="CommentText"/>
      </w:pPr>
      <w:r>
        <w:rPr>
          <w:rStyle w:val="CommentReference"/>
        </w:rPr>
        <w:annotationRef/>
      </w:r>
      <w:r>
        <w:t>Italicize</w:t>
      </w:r>
    </w:p>
  </w:comment>
  <w:comment w:id="4" w:author="Frank Schoch" w:date="2017-04-21T22:59:00Z" w:initials="FS">
    <w:p w14:paraId="69D12201" w14:textId="7C3F2660" w:rsidR="00C7767F" w:rsidRDefault="00C7767F">
      <w:pPr>
        <w:pStyle w:val="CommentText"/>
      </w:pPr>
      <w:r>
        <w:rPr>
          <w:rStyle w:val="CommentReference"/>
        </w:rPr>
        <w:annotationRef/>
      </w:r>
      <w:r>
        <w:t xml:space="preserve">Per Turnitin’s Originality report, posted below, this is a direct quote </w:t>
      </w:r>
      <w:r w:rsidR="00092EAB">
        <w:t xml:space="preserve">without quotation marks or a </w:t>
      </w:r>
      <w:r w:rsidR="008B5CA2">
        <w:t xml:space="preserve">proper </w:t>
      </w:r>
      <w:r w:rsidR="00092EAB">
        <w:t xml:space="preserve">citation </w:t>
      </w:r>
      <w:r>
        <w:t>from Turnitin source number 6.</w:t>
      </w:r>
      <w:r w:rsidR="008B5CA2">
        <w:t xml:space="preserve">  Citations for quotes must have in addition to the author and date either the page or para</w:t>
      </w:r>
      <w:r w:rsidR="009333DF">
        <w:t xml:space="preserve">graph number or section heading; further errors of this being missing quotes are marked in </w:t>
      </w:r>
      <w:r w:rsidR="009333DF" w:rsidRPr="009333DF">
        <w:rPr>
          <w:highlight w:val="yellow"/>
        </w:rPr>
        <w:t>yellow</w:t>
      </w:r>
      <w:r w:rsidR="009333DF">
        <w:t>.</w:t>
      </w:r>
    </w:p>
  </w:comment>
  <w:comment w:id="5" w:author="Frank Schoch" w:date="2017-04-21T23:01:00Z" w:initials="FS">
    <w:p w14:paraId="3223DE44" w14:textId="44754BDB" w:rsidR="001911CA" w:rsidRDefault="001911CA">
      <w:pPr>
        <w:pStyle w:val="CommentText"/>
      </w:pPr>
      <w:r>
        <w:rPr>
          <w:rStyle w:val="CommentReference"/>
        </w:rPr>
        <w:annotationRef/>
      </w:r>
      <w:r w:rsidR="00F4699F">
        <w:t xml:space="preserve">Per Turnitin’s Originality report, posted below, this is a direct quote </w:t>
      </w:r>
      <w:r w:rsidR="00092EAB">
        <w:t xml:space="preserve">without quotation marks or a citation </w:t>
      </w:r>
      <w:r w:rsidR="00F4699F">
        <w:t>from Turnitin source number 8.</w:t>
      </w:r>
    </w:p>
  </w:comment>
  <w:comment w:id="6" w:author="Frank Schoch" w:date="2017-04-21T23:19:00Z" w:initials="FS">
    <w:p w14:paraId="132EDCD3" w14:textId="30E34CB5" w:rsidR="000E056B" w:rsidRDefault="000E056B">
      <w:pPr>
        <w:pStyle w:val="CommentText"/>
      </w:pPr>
      <w:r>
        <w:rPr>
          <w:rStyle w:val="CommentReference"/>
        </w:rPr>
        <w:annotationRef/>
      </w:r>
      <w:r>
        <w:t>Italicize</w:t>
      </w:r>
    </w:p>
  </w:comment>
  <w:comment w:id="7" w:author="Frank Schoch" w:date="2017-04-21T23:10:00Z" w:initials="FS">
    <w:p w14:paraId="62CD5A12" w14:textId="3E1993E5" w:rsidR="00D72CE5" w:rsidRDefault="00D72CE5">
      <w:pPr>
        <w:pStyle w:val="CommentText"/>
      </w:pPr>
      <w:r>
        <w:rPr>
          <w:rStyle w:val="CommentReference"/>
        </w:rPr>
        <w:annotationRef/>
      </w:r>
      <w:bookmarkStart w:id="8" w:name="_Hlk480579968"/>
      <w:r w:rsidR="0037218B">
        <w:t>Italiciz</w:t>
      </w:r>
      <w:r>
        <w:t>e</w:t>
      </w:r>
      <w:bookmarkEnd w:id="8"/>
    </w:p>
  </w:comment>
  <w:comment w:id="9" w:author="Frank Schoch" w:date="2017-04-21T23:17:00Z" w:initials="FS">
    <w:p w14:paraId="128DD745" w14:textId="087A9A94" w:rsidR="0037218B" w:rsidRDefault="0037218B">
      <w:pPr>
        <w:pStyle w:val="CommentText"/>
      </w:pPr>
      <w:r>
        <w:rPr>
          <w:rStyle w:val="CommentReference"/>
        </w:rPr>
        <w:annotationRef/>
      </w:r>
      <w:r>
        <w:t>Italicize</w:t>
      </w:r>
    </w:p>
  </w:comment>
  <w:comment w:id="10" w:author="Frank Schoch" w:date="2017-04-21T23:02:00Z" w:initials="FS">
    <w:p w14:paraId="27CB1AEC" w14:textId="6B9FF608" w:rsidR="009B7175" w:rsidRDefault="009B7175">
      <w:pPr>
        <w:pStyle w:val="CommentText"/>
      </w:pPr>
      <w:r>
        <w:rPr>
          <w:rStyle w:val="CommentReference"/>
        </w:rPr>
        <w:annotationRef/>
      </w:r>
      <w:r>
        <w:t>Per Turnitin’s Originality report, posted below, this is a direct quote</w:t>
      </w:r>
      <w:r w:rsidR="00092EAB">
        <w:t xml:space="preserve"> without quotation marks or a citation</w:t>
      </w:r>
      <w:r>
        <w:t xml:space="preserve"> from Turnitin source number</w:t>
      </w:r>
      <w:r w:rsidR="00092EAB">
        <w:t xml:space="preserve"> 9.</w:t>
      </w:r>
    </w:p>
  </w:comment>
  <w:comment w:id="11" w:author="Frank Schoch" w:date="2017-04-21T23:11:00Z" w:initials="FS">
    <w:p w14:paraId="23BC3D40" w14:textId="3130F246" w:rsidR="000B2E3E" w:rsidRDefault="000B2E3E">
      <w:pPr>
        <w:pStyle w:val="CommentText"/>
      </w:pPr>
      <w:r>
        <w:rPr>
          <w:rStyle w:val="CommentReference"/>
        </w:rPr>
        <w:annotationRef/>
      </w:r>
      <w:r>
        <w:t>Do not use the semicolon.  In using such as, you do not need to follow it with any punctuation at all.</w:t>
      </w:r>
    </w:p>
  </w:comment>
  <w:comment w:id="12" w:author="Frank Schoch" w:date="2017-04-21T23:17:00Z" w:initials="FS">
    <w:p w14:paraId="2728929E" w14:textId="3C305B03" w:rsidR="0037218B" w:rsidRDefault="0037218B">
      <w:pPr>
        <w:pStyle w:val="CommentText"/>
      </w:pPr>
      <w:r>
        <w:rPr>
          <w:rStyle w:val="CommentReference"/>
        </w:rPr>
        <w:annotationRef/>
      </w:r>
      <w:r>
        <w:t>Italicize</w:t>
      </w:r>
    </w:p>
  </w:comment>
  <w:comment w:id="13" w:author="Frank Schoch" w:date="2017-04-21T23:21:00Z" w:initials="FS">
    <w:p w14:paraId="08496FBD" w14:textId="7A329C3B" w:rsidR="0031389E" w:rsidRDefault="0031389E">
      <w:pPr>
        <w:pStyle w:val="CommentText"/>
      </w:pPr>
      <w:r>
        <w:rPr>
          <w:rStyle w:val="CommentReference"/>
        </w:rPr>
        <w:annotationRef/>
      </w:r>
      <w:r>
        <w:t>Italicize</w:t>
      </w:r>
    </w:p>
  </w:comment>
  <w:comment w:id="14" w:author="Frank Schoch" w:date="2017-04-21T23:13:00Z" w:initials="FS">
    <w:p w14:paraId="1744DC28" w14:textId="2331491F" w:rsidR="009333DF" w:rsidRDefault="009333DF" w:rsidP="00F0478B">
      <w:pPr>
        <w:pStyle w:val="example"/>
        <w:shd w:val="clear" w:color="auto" w:fill="FFFFFF"/>
        <w:rPr>
          <w:rFonts w:ascii="Verdana" w:hAnsi="Verdana"/>
          <w:color w:val="000000"/>
          <w:sz w:val="18"/>
          <w:szCs w:val="18"/>
        </w:rPr>
      </w:pPr>
      <w:r>
        <w:rPr>
          <w:rStyle w:val="CommentReference"/>
        </w:rPr>
        <w:annotationRef/>
      </w:r>
      <w:r>
        <w:rPr>
          <w:rFonts w:ascii="Verdana" w:hAnsi="Verdana"/>
          <w:color w:val="000000"/>
          <w:sz w:val="18"/>
          <w:szCs w:val="18"/>
        </w:rPr>
        <w:t>Block Quotations in APA:</w:t>
      </w:r>
    </w:p>
    <w:p w14:paraId="47BE9CA8" w14:textId="77777777" w:rsidR="009333DF" w:rsidRDefault="009333DF" w:rsidP="00F0478B">
      <w:pPr>
        <w:pStyle w:val="example"/>
        <w:shd w:val="clear" w:color="auto" w:fill="FFFFFF"/>
        <w:rPr>
          <w:rFonts w:ascii="Verdana" w:hAnsi="Verdana"/>
          <w:color w:val="000000"/>
          <w:sz w:val="18"/>
          <w:szCs w:val="18"/>
        </w:rPr>
      </w:pPr>
      <w:r>
        <w:rPr>
          <w:rFonts w:ascii="Verdana" w:hAnsi="Verdana"/>
          <w:color w:val="000000"/>
          <w:sz w:val="18"/>
          <w:szCs w:val="18"/>
        </w:rPr>
        <w:t>If the quotation has more than 40 words, use a block quotation. Begin the quotation on a new line and indent a half-inch from the left margin. Double-space the entire quotation, and at the end of the quotation, provide citation information after the final punctuation mark. Here is an exampleL</w:t>
      </w:r>
    </w:p>
    <w:p w14:paraId="768CC6B9" w14:textId="77777777" w:rsidR="009333DF" w:rsidRDefault="009333DF" w:rsidP="00F0478B">
      <w:pPr>
        <w:pStyle w:val="citation"/>
        <w:shd w:val="clear" w:color="auto" w:fill="FFFFFF"/>
        <w:spacing w:line="480" w:lineRule="auto"/>
        <w:rPr>
          <w:rFonts w:ascii="Verdana" w:hAnsi="Verdana"/>
          <w:color w:val="000000"/>
          <w:sz w:val="18"/>
          <w:szCs w:val="18"/>
        </w:rPr>
      </w:pPr>
      <w:r>
        <w:rPr>
          <w:rFonts w:ascii="Verdana" w:hAnsi="Verdana"/>
          <w:color w:val="000000"/>
          <w:sz w:val="18"/>
          <w:szCs w:val="18"/>
        </w:rPr>
        <w:t>John Nicholson (1820) anticipated this effect when discussion farming methods in the nineteenth century:</w:t>
      </w:r>
    </w:p>
    <w:p w14:paraId="11B0A46A" w14:textId="77777777" w:rsidR="009333DF" w:rsidRDefault="009333DF" w:rsidP="00F0478B">
      <w:pPr>
        <w:pStyle w:val="citation"/>
        <w:shd w:val="clear" w:color="auto" w:fill="FFFFFF"/>
        <w:spacing w:line="480" w:lineRule="auto"/>
        <w:rPr>
          <w:rFonts w:ascii="Verdana" w:hAnsi="Verdana"/>
          <w:color w:val="000000"/>
          <w:sz w:val="18"/>
          <w:szCs w:val="18"/>
        </w:rPr>
      </w:pPr>
      <w:r>
        <w:rPr>
          <w:rFonts w:ascii="Verdana" w:hAnsi="Verdana"/>
          <w:color w:val="000000"/>
          <w:sz w:val="18"/>
          <w:szCs w:val="18"/>
        </w:rPr>
        <w:t>Perhaps it would be well, if some institution were devised, and supported at the expense of the State, which would be so organized as would tend most effectually to produce a due degree of emulation among Farmers, by rewards and honorary distinctions conferred by those who, by their successful experimental efforts and improvements, should render themselves duly entitled to them. (p. 92)</w:t>
      </w:r>
    </w:p>
    <w:p w14:paraId="40A03E11" w14:textId="77777777" w:rsidR="009333DF" w:rsidRDefault="009333DF">
      <w:r>
        <w:t xml:space="preserve">URL: </w:t>
      </w:r>
      <w:r w:rsidRPr="00586F83">
        <w:t>https://owl.english.purdue.edu/owl/resource/560/24/</w:t>
      </w:r>
    </w:p>
    <w:p w14:paraId="53D56AC6" w14:textId="3D6E15C8" w:rsidR="009333DF" w:rsidRDefault="009333DF">
      <w:pPr>
        <w:pStyle w:val="CommentText"/>
      </w:pPr>
    </w:p>
  </w:comment>
  <w:comment w:id="15" w:author="Frank Schoch" w:date="2017-04-21T23:21:00Z" w:initials="FS">
    <w:p w14:paraId="6DDAF83B" w14:textId="11FAB1B4" w:rsidR="003D1534" w:rsidRDefault="003D1534">
      <w:pPr>
        <w:pStyle w:val="CommentText"/>
      </w:pPr>
      <w:r>
        <w:rPr>
          <w:rStyle w:val="CommentReference"/>
        </w:rPr>
        <w:annotationRef/>
      </w:r>
      <w:r>
        <w:t>Italicize</w:t>
      </w:r>
    </w:p>
  </w:comment>
  <w:comment w:id="16" w:author="Frank Schoch" w:date="2017-04-21T23:16:00Z" w:initials="FS">
    <w:p w14:paraId="57442420" w14:textId="66A0A867" w:rsidR="0037218B" w:rsidRDefault="0037218B">
      <w:pPr>
        <w:pStyle w:val="CommentText"/>
      </w:pPr>
      <w:r>
        <w:rPr>
          <w:rStyle w:val="CommentReference"/>
        </w:rPr>
        <w:annotationRef/>
      </w:r>
      <w:r w:rsidR="00D440C7">
        <w:rPr>
          <w:rStyle w:val="CommentReference"/>
        </w:rPr>
        <w:t>Italicize</w:t>
      </w:r>
    </w:p>
  </w:comment>
  <w:comment w:id="17" w:author="Frank Schoch" w:date="2017-04-21T23:17:00Z" w:initials="FS">
    <w:p w14:paraId="2558263D" w14:textId="2E283DD0" w:rsidR="0037218B" w:rsidRDefault="0037218B">
      <w:pPr>
        <w:pStyle w:val="CommentText"/>
      </w:pPr>
      <w:r>
        <w:rPr>
          <w:rStyle w:val="CommentReference"/>
        </w:rPr>
        <w:annotationRef/>
      </w:r>
      <w:r>
        <w:t>Italicize</w:t>
      </w:r>
    </w:p>
  </w:comment>
  <w:comment w:id="18" w:author="Frank Schoch" w:date="2017-04-21T23:25:00Z" w:initials="FS">
    <w:p w14:paraId="1972AAC2" w14:textId="77777777" w:rsidR="00D440C7" w:rsidRDefault="00D440C7" w:rsidP="009D783C">
      <w:pPr>
        <w:pStyle w:val="CommentText"/>
      </w:pPr>
      <w:r>
        <w:rPr>
          <w:rStyle w:val="CommentReference"/>
        </w:rPr>
        <w:annotationRef/>
      </w:r>
      <w:r>
        <w:t>Comma splice. See week 2’s exercises on how to recognize and fix it.</w:t>
      </w:r>
    </w:p>
    <w:p w14:paraId="43A842E7" w14:textId="291B73EF" w:rsidR="00D440C7" w:rsidRDefault="00D440C7">
      <w:pPr>
        <w:pStyle w:val="CommentText"/>
      </w:pPr>
    </w:p>
  </w:comment>
  <w:comment w:id="19" w:author="Frank Schoch" w:date="2017-04-21T23:26:00Z" w:initials="FS">
    <w:p w14:paraId="2F3D7C2C" w14:textId="4CDF45DE" w:rsidR="00D440C7" w:rsidRDefault="00D440C7">
      <w:pPr>
        <w:pStyle w:val="CommentText"/>
      </w:pPr>
      <w:r>
        <w:rPr>
          <w:rStyle w:val="CommentReference"/>
        </w:rPr>
        <w:annotationRef/>
      </w:r>
      <w:r>
        <w:t>Omitted word (reports)</w:t>
      </w:r>
    </w:p>
  </w:comment>
  <w:comment w:id="20" w:author="Frank Schoch" w:date="2017-04-21T23:29:00Z" w:initials="FS">
    <w:p w14:paraId="59FE3BA2" w14:textId="226EC75B" w:rsidR="00D440C7" w:rsidRDefault="00D440C7">
      <w:pPr>
        <w:pStyle w:val="CommentText"/>
      </w:pPr>
      <w:r>
        <w:rPr>
          <w:rStyle w:val="CommentReference"/>
        </w:rPr>
        <w:annotationRef/>
      </w:r>
      <w:r>
        <w:t>Per Turnitin’s Originality report, posted below, this is a direct quote without quotation marks or a</w:t>
      </w:r>
      <w:r w:rsidR="009D3A1C">
        <w:t xml:space="preserve"> correct</w:t>
      </w:r>
      <w:r>
        <w:t xml:space="preserve"> citation from Turnitin source number 5.</w:t>
      </w:r>
    </w:p>
  </w:comment>
  <w:comment w:id="21" w:author="Frank Schoch" w:date="2017-04-21T23:18:00Z" w:initials="FS">
    <w:p w14:paraId="485731CD" w14:textId="2DAD44A8" w:rsidR="0037218B" w:rsidRDefault="0037218B">
      <w:pPr>
        <w:pStyle w:val="CommentText"/>
      </w:pPr>
      <w:r>
        <w:rPr>
          <w:rStyle w:val="CommentReference"/>
        </w:rPr>
        <w:annotationRef/>
      </w:r>
      <w:r>
        <w:t>Italicize</w:t>
      </w:r>
    </w:p>
  </w:comment>
  <w:comment w:id="23" w:author="Frank Schoch" w:date="2017-04-21T23:18:00Z" w:initials="FS">
    <w:p w14:paraId="6919A58C" w14:textId="18481BF1" w:rsidR="0037218B" w:rsidRDefault="0037218B">
      <w:pPr>
        <w:pStyle w:val="CommentText"/>
      </w:pPr>
      <w:r>
        <w:rPr>
          <w:rStyle w:val="CommentReference"/>
        </w:rPr>
        <w:annotationRef/>
      </w:r>
      <w:r>
        <w:t>Italicize</w:t>
      </w:r>
    </w:p>
  </w:comment>
  <w:comment w:id="22" w:author="Frank Schoch" w:date="2017-04-21T23:32:00Z" w:initials="FS">
    <w:p w14:paraId="54D04B8E" w14:textId="4F51DF78" w:rsidR="009D3A1C" w:rsidRDefault="009D3A1C">
      <w:pPr>
        <w:pStyle w:val="CommentText"/>
      </w:pPr>
      <w:r>
        <w:rPr>
          <w:rStyle w:val="CommentReference"/>
        </w:rPr>
        <w:annotationRef/>
      </w:r>
      <w:r>
        <w:t>Per Turnitin’s Originality report, posted below, this is a direct quote without quotation marks or a correct citation from Turnitin source number 7.</w:t>
      </w:r>
    </w:p>
  </w:comment>
  <w:comment w:id="24" w:author="Frank Schoch" w:date="2017-04-21T23:33:00Z" w:initials="FS">
    <w:p w14:paraId="23CC57DF" w14:textId="26DC21D3" w:rsidR="009D3A1C" w:rsidRDefault="009D3A1C">
      <w:pPr>
        <w:pStyle w:val="CommentText"/>
      </w:pPr>
      <w:r>
        <w:rPr>
          <w:rStyle w:val="CommentReference"/>
        </w:rPr>
        <w:annotationRef/>
      </w:r>
      <w:r>
        <w:t xml:space="preserve">Indent second and consecutive lines 5 space.  Further errors of this type are marked in </w:t>
      </w:r>
      <w:r w:rsidRPr="0088374C">
        <w:rPr>
          <w:highlight w:val="green"/>
        </w:rPr>
        <w:t>gree</w:t>
      </w:r>
      <w:r>
        <w:t>n.</w:t>
      </w:r>
    </w:p>
  </w:comment>
  <w:comment w:id="25" w:author="Frank Schoch" w:date="2017-04-21T23:35:00Z" w:initials="FS">
    <w:p w14:paraId="49A1A7B7" w14:textId="77777777" w:rsidR="00A849BC" w:rsidRDefault="00A849BC" w:rsidP="00C45BB7">
      <w:pPr>
        <w:pStyle w:val="CommentText"/>
      </w:pPr>
      <w:r>
        <w:rPr>
          <w:rStyle w:val="CommentReference"/>
        </w:rPr>
        <w:annotationRef/>
      </w:r>
      <w:r>
        <w:t>Only capitalize the first word in the title and the subtitle (after the colon) and any proper nouns.  All else is lower cased.</w:t>
      </w:r>
    </w:p>
    <w:p w14:paraId="05FDBDED" w14:textId="726BE5BE" w:rsidR="00A849BC" w:rsidRDefault="00A849BC">
      <w:pPr>
        <w:pStyle w:val="CommentText"/>
      </w:pPr>
    </w:p>
  </w:comment>
  <w:comment w:id="26" w:author="Frank Schoch" w:date="2017-04-21T23:35:00Z" w:initials="FS">
    <w:p w14:paraId="7D6CEA89" w14:textId="165B0E31" w:rsidR="00A849BC" w:rsidRDefault="00A849BC">
      <w:pPr>
        <w:pStyle w:val="CommentText"/>
      </w:pPr>
      <w:r>
        <w:rPr>
          <w:rStyle w:val="CommentReference"/>
        </w:rPr>
        <w:annotationRef/>
      </w:r>
      <w:r>
        <w:t>Only capitalize the first word in the title and the subtitle (after the colon) and any proper nouns.  All else is lower cased.</w:t>
      </w:r>
    </w:p>
  </w:comment>
  <w:comment w:id="27" w:author="Frank Schoch" w:date="2017-04-21T23:36:00Z" w:initials="FS">
    <w:p w14:paraId="229CC553" w14:textId="0AFC39E0" w:rsidR="00A849BC" w:rsidRDefault="00A849BC">
      <w:pPr>
        <w:pStyle w:val="CommentText"/>
      </w:pPr>
      <w:r>
        <w:rPr>
          <w:rStyle w:val="CommentReference"/>
        </w:rPr>
        <w:annotationRef/>
      </w:r>
      <w:r>
        <w:t>Do not italicize title of articles.  You italicize the titles of magazines or journals and the titles of books.</w:t>
      </w:r>
    </w:p>
  </w:comment>
  <w:comment w:id="28" w:author="Frank Schoch" w:date="2017-04-21T23:37:00Z" w:initials="FS">
    <w:p w14:paraId="0F2B838C" w14:textId="77777777" w:rsidR="00A849BC" w:rsidRDefault="00A849BC" w:rsidP="00A849BC">
      <w:pPr>
        <w:pStyle w:val="CommentText"/>
      </w:pPr>
      <w:r>
        <w:rPr>
          <w:rStyle w:val="CommentReference"/>
        </w:rPr>
        <w:annotationRef/>
      </w:r>
      <w:r>
        <w:t>Do not italicize title of articles.  You italicize the titles of magazines or journals and the titles of books.</w:t>
      </w:r>
    </w:p>
    <w:p w14:paraId="208C08CF" w14:textId="373AAD90" w:rsidR="00A849BC" w:rsidRDefault="00A849BC">
      <w:pPr>
        <w:pStyle w:val="CommentText"/>
      </w:pPr>
    </w:p>
  </w:comment>
  <w:comment w:id="45" w:author="Frank Schoch" w:date="2017-04-21T23:06:00Z" w:initials="FS">
    <w:p w14:paraId="3DDCEED3" w14:textId="5FC2E2E0" w:rsidR="00E1550D" w:rsidRDefault="00E1550D">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8DC56D" w15:done="0"/>
  <w15:commentEx w15:paraId="4D8B03F2" w15:done="0"/>
  <w15:commentEx w15:paraId="238E7B93" w15:done="0"/>
  <w15:commentEx w15:paraId="69D12201" w15:done="0"/>
  <w15:commentEx w15:paraId="3223DE44" w15:done="0"/>
  <w15:commentEx w15:paraId="132EDCD3" w15:done="0"/>
  <w15:commentEx w15:paraId="62CD5A12" w15:done="0"/>
  <w15:commentEx w15:paraId="128DD745" w15:done="0"/>
  <w15:commentEx w15:paraId="27CB1AEC" w15:done="0"/>
  <w15:commentEx w15:paraId="23BC3D40" w15:done="0"/>
  <w15:commentEx w15:paraId="2728929E" w15:done="0"/>
  <w15:commentEx w15:paraId="08496FBD" w15:done="0"/>
  <w15:commentEx w15:paraId="53D56AC6" w15:done="0"/>
  <w15:commentEx w15:paraId="6DDAF83B" w15:done="0"/>
  <w15:commentEx w15:paraId="57442420" w15:done="0"/>
  <w15:commentEx w15:paraId="2558263D" w15:done="0"/>
  <w15:commentEx w15:paraId="43A842E7" w15:done="0"/>
  <w15:commentEx w15:paraId="2F3D7C2C" w15:done="0"/>
  <w15:commentEx w15:paraId="59FE3BA2" w15:done="0"/>
  <w15:commentEx w15:paraId="485731CD" w15:done="0"/>
  <w15:commentEx w15:paraId="6919A58C" w15:done="0"/>
  <w15:commentEx w15:paraId="54D04B8E" w15:done="0"/>
  <w15:commentEx w15:paraId="23CC57DF" w15:done="0"/>
  <w15:commentEx w15:paraId="05FDBDED" w15:done="0"/>
  <w15:commentEx w15:paraId="7D6CEA89" w15:done="0"/>
  <w15:commentEx w15:paraId="229CC553" w15:done="0"/>
  <w15:commentEx w15:paraId="208C08CF" w15:done="0"/>
  <w15:commentEx w15:paraId="3DDCEE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832C5" w14:textId="77777777" w:rsidR="00D81012" w:rsidRDefault="00D81012" w:rsidP="008C2657">
      <w:pPr>
        <w:spacing w:after="0" w:line="240" w:lineRule="auto"/>
      </w:pPr>
      <w:r>
        <w:separator/>
      </w:r>
    </w:p>
  </w:endnote>
  <w:endnote w:type="continuationSeparator" w:id="0">
    <w:p w14:paraId="001303F0" w14:textId="77777777" w:rsidR="00D81012" w:rsidRDefault="00D81012" w:rsidP="008C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2C4C1" w14:textId="77777777" w:rsidR="00D81012" w:rsidRDefault="00D81012" w:rsidP="008C2657">
      <w:pPr>
        <w:spacing w:after="0" w:line="240" w:lineRule="auto"/>
      </w:pPr>
      <w:r>
        <w:separator/>
      </w:r>
    </w:p>
  </w:footnote>
  <w:footnote w:type="continuationSeparator" w:id="0">
    <w:p w14:paraId="1DFD1CB1" w14:textId="77777777" w:rsidR="00D81012" w:rsidRDefault="00D81012" w:rsidP="008C2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E805" w14:textId="4CBC387C" w:rsidR="006259B2" w:rsidRDefault="006259B2">
    <w:pPr>
      <w:pStyle w:val="Header"/>
    </w:pPr>
    <w:r w:rsidRPr="006259B2">
      <w:rPr>
        <w:rFonts w:ascii="Times New Roman" w:hAnsi="Times New Roman" w:cs="Times New Roman"/>
        <w:sz w:val="24"/>
        <w:szCs w:val="24"/>
      </w:rPr>
      <w:t>EMERGENCE OF ETHICS COURSES IN ACCOUNTING THE PAST 10-20 YEARS</w:t>
    </w:r>
    <w:r>
      <w:t xml:space="preserve"> </w:t>
    </w:r>
    <w:r>
      <w:tab/>
    </w:r>
    <w:sdt>
      <w:sdtPr>
        <w:id w:val="-10443622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2D6D">
          <w:rPr>
            <w:noProof/>
          </w:rPr>
          <w:t>2</w:t>
        </w:r>
        <w:r>
          <w:rPr>
            <w:noProof/>
          </w:rPr>
          <w:fldChar w:fldCharType="end"/>
        </w:r>
      </w:sdtContent>
    </w:sdt>
  </w:p>
  <w:p w14:paraId="2B86022D" w14:textId="77777777" w:rsidR="008C2657" w:rsidRDefault="008C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906731"/>
      <w:docPartObj>
        <w:docPartGallery w:val="Page Numbers (Top of Page)"/>
        <w:docPartUnique/>
      </w:docPartObj>
    </w:sdtPr>
    <w:sdtEndPr>
      <w:rPr>
        <w:rFonts w:ascii="Times New Roman" w:hAnsi="Times New Roman" w:cs="Times New Roman"/>
        <w:noProof/>
        <w:sz w:val="24"/>
        <w:szCs w:val="24"/>
      </w:rPr>
    </w:sdtEndPr>
    <w:sdtContent>
      <w:p w14:paraId="71434653" w14:textId="37F5A43D" w:rsidR="006259B2" w:rsidRPr="006259B2" w:rsidRDefault="006259B2">
        <w:pPr>
          <w:pStyle w:val="Header"/>
          <w:rPr>
            <w:rFonts w:ascii="Times New Roman" w:hAnsi="Times New Roman" w:cs="Times New Roman"/>
            <w:sz w:val="24"/>
            <w:szCs w:val="24"/>
          </w:rPr>
        </w:pPr>
        <w:r w:rsidRPr="006259B2">
          <w:rPr>
            <w:rFonts w:ascii="Times New Roman" w:hAnsi="Times New Roman" w:cs="Times New Roman"/>
            <w:sz w:val="24"/>
            <w:szCs w:val="24"/>
          </w:rPr>
          <w:t>Running head: EMERGENCE OF ETHICS COURSES IN ACCOUNTING THE PAST 10-20 YEARS</w:t>
        </w:r>
        <w:r w:rsidRPr="006259B2">
          <w:rPr>
            <w:rFonts w:ascii="Times New Roman" w:hAnsi="Times New Roman" w:cs="Times New Roman"/>
            <w:sz w:val="24"/>
            <w:szCs w:val="24"/>
          </w:rPr>
          <w:tab/>
        </w:r>
        <w:r>
          <w:rPr>
            <w:rFonts w:ascii="Times New Roman" w:hAnsi="Times New Roman" w:cs="Times New Roman"/>
            <w:sz w:val="24"/>
            <w:szCs w:val="24"/>
          </w:rPr>
          <w:tab/>
        </w:r>
        <w:r w:rsidRPr="006259B2">
          <w:rPr>
            <w:rFonts w:ascii="Times New Roman" w:hAnsi="Times New Roman" w:cs="Times New Roman"/>
            <w:sz w:val="24"/>
            <w:szCs w:val="24"/>
          </w:rPr>
          <w:fldChar w:fldCharType="begin"/>
        </w:r>
        <w:r w:rsidRPr="006259B2">
          <w:rPr>
            <w:rFonts w:ascii="Times New Roman" w:hAnsi="Times New Roman" w:cs="Times New Roman"/>
            <w:sz w:val="24"/>
            <w:szCs w:val="24"/>
          </w:rPr>
          <w:instrText xml:space="preserve"> PAGE   \* MERGEFORMAT </w:instrText>
        </w:r>
        <w:r w:rsidRPr="006259B2">
          <w:rPr>
            <w:rFonts w:ascii="Times New Roman" w:hAnsi="Times New Roman" w:cs="Times New Roman"/>
            <w:sz w:val="24"/>
            <w:szCs w:val="24"/>
          </w:rPr>
          <w:fldChar w:fldCharType="separate"/>
        </w:r>
        <w:r w:rsidR="00BF2D6D">
          <w:rPr>
            <w:rFonts w:ascii="Times New Roman" w:hAnsi="Times New Roman" w:cs="Times New Roman"/>
            <w:noProof/>
            <w:sz w:val="24"/>
            <w:szCs w:val="24"/>
          </w:rPr>
          <w:t>1</w:t>
        </w:r>
        <w:r w:rsidRPr="006259B2">
          <w:rPr>
            <w:rFonts w:ascii="Times New Roman" w:hAnsi="Times New Roman" w:cs="Times New Roman"/>
            <w:noProof/>
            <w:sz w:val="24"/>
            <w:szCs w:val="24"/>
          </w:rPr>
          <w:fldChar w:fldCharType="end"/>
        </w:r>
      </w:p>
    </w:sdtContent>
  </w:sdt>
  <w:p w14:paraId="3CEDDBE2" w14:textId="77777777" w:rsidR="006259B2" w:rsidRDefault="006259B2">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Schoch">
    <w15:presenceInfo w15:providerId="Windows Live" w15:userId="0d63fd274a6899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C0"/>
    <w:rsid w:val="00070356"/>
    <w:rsid w:val="00092EAB"/>
    <w:rsid w:val="000B2E3E"/>
    <w:rsid w:val="000B6F83"/>
    <w:rsid w:val="000E056B"/>
    <w:rsid w:val="000E2AC0"/>
    <w:rsid w:val="00142E22"/>
    <w:rsid w:val="0015114F"/>
    <w:rsid w:val="001543A0"/>
    <w:rsid w:val="00187686"/>
    <w:rsid w:val="001911CA"/>
    <w:rsid w:val="001F137C"/>
    <w:rsid w:val="00212AB1"/>
    <w:rsid w:val="002A446B"/>
    <w:rsid w:val="002E13C4"/>
    <w:rsid w:val="002F08B4"/>
    <w:rsid w:val="0031389E"/>
    <w:rsid w:val="0037218B"/>
    <w:rsid w:val="00376B84"/>
    <w:rsid w:val="003D0247"/>
    <w:rsid w:val="003D1534"/>
    <w:rsid w:val="00416C17"/>
    <w:rsid w:val="00427F64"/>
    <w:rsid w:val="00484DD7"/>
    <w:rsid w:val="004A057F"/>
    <w:rsid w:val="004D2DB1"/>
    <w:rsid w:val="0053751D"/>
    <w:rsid w:val="005A71B7"/>
    <w:rsid w:val="005B342D"/>
    <w:rsid w:val="005C6FD7"/>
    <w:rsid w:val="006259B2"/>
    <w:rsid w:val="00650ADF"/>
    <w:rsid w:val="00680BA0"/>
    <w:rsid w:val="006D5E05"/>
    <w:rsid w:val="006E78FB"/>
    <w:rsid w:val="00705EDC"/>
    <w:rsid w:val="00747F25"/>
    <w:rsid w:val="0075161D"/>
    <w:rsid w:val="00791FD3"/>
    <w:rsid w:val="00793CF5"/>
    <w:rsid w:val="007D313C"/>
    <w:rsid w:val="00806AF1"/>
    <w:rsid w:val="00872765"/>
    <w:rsid w:val="0088374C"/>
    <w:rsid w:val="008A55F6"/>
    <w:rsid w:val="008B5CA2"/>
    <w:rsid w:val="008C2657"/>
    <w:rsid w:val="008C5B7E"/>
    <w:rsid w:val="00903A74"/>
    <w:rsid w:val="00912D0D"/>
    <w:rsid w:val="00920208"/>
    <w:rsid w:val="00923140"/>
    <w:rsid w:val="009333DF"/>
    <w:rsid w:val="00985AF9"/>
    <w:rsid w:val="009B7175"/>
    <w:rsid w:val="009D3A1C"/>
    <w:rsid w:val="009F546B"/>
    <w:rsid w:val="00A252BD"/>
    <w:rsid w:val="00A57A94"/>
    <w:rsid w:val="00A71ADC"/>
    <w:rsid w:val="00A849BC"/>
    <w:rsid w:val="00A8585D"/>
    <w:rsid w:val="00AA2DEE"/>
    <w:rsid w:val="00AE6F46"/>
    <w:rsid w:val="00B96697"/>
    <w:rsid w:val="00BF2D6D"/>
    <w:rsid w:val="00C23385"/>
    <w:rsid w:val="00C7767F"/>
    <w:rsid w:val="00CF227C"/>
    <w:rsid w:val="00D440C7"/>
    <w:rsid w:val="00D72CE5"/>
    <w:rsid w:val="00D81012"/>
    <w:rsid w:val="00D966E8"/>
    <w:rsid w:val="00E1550D"/>
    <w:rsid w:val="00E40C63"/>
    <w:rsid w:val="00F4699F"/>
    <w:rsid w:val="00FA58A9"/>
    <w:rsid w:val="00FB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A5138"/>
  <w15:chartTrackingRefBased/>
  <w15:docId w15:val="{FA3BF323-ADB4-41BA-A157-3A9D9FB4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E6F46"/>
  </w:style>
  <w:style w:type="character" w:styleId="Hyperlink">
    <w:name w:val="Hyperlink"/>
    <w:basedOn w:val="DefaultParagraphFont"/>
    <w:uiPriority w:val="99"/>
    <w:unhideWhenUsed/>
    <w:rsid w:val="00985AF9"/>
    <w:rPr>
      <w:color w:val="0563C1" w:themeColor="hyperlink"/>
      <w:u w:val="single"/>
    </w:rPr>
  </w:style>
  <w:style w:type="paragraph" w:customStyle="1" w:styleId="body-paragraph">
    <w:name w:val="body-paragraph"/>
    <w:basedOn w:val="Normal"/>
    <w:rsid w:val="00985A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E05"/>
    <w:rPr>
      <w:b/>
      <w:bCs/>
    </w:rPr>
  </w:style>
  <w:style w:type="paragraph" w:styleId="Header">
    <w:name w:val="header"/>
    <w:basedOn w:val="Normal"/>
    <w:link w:val="HeaderChar"/>
    <w:uiPriority w:val="99"/>
    <w:unhideWhenUsed/>
    <w:rsid w:val="008C2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57"/>
  </w:style>
  <w:style w:type="paragraph" w:styleId="Footer">
    <w:name w:val="footer"/>
    <w:basedOn w:val="Normal"/>
    <w:link w:val="FooterChar"/>
    <w:uiPriority w:val="99"/>
    <w:unhideWhenUsed/>
    <w:rsid w:val="008C2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57"/>
  </w:style>
  <w:style w:type="character" w:styleId="CommentReference">
    <w:name w:val="annotation reference"/>
    <w:basedOn w:val="DefaultParagraphFont"/>
    <w:uiPriority w:val="99"/>
    <w:semiHidden/>
    <w:unhideWhenUsed/>
    <w:rsid w:val="00C7767F"/>
    <w:rPr>
      <w:sz w:val="16"/>
      <w:szCs w:val="16"/>
    </w:rPr>
  </w:style>
  <w:style w:type="paragraph" w:styleId="CommentText">
    <w:name w:val="annotation text"/>
    <w:basedOn w:val="Normal"/>
    <w:link w:val="CommentTextChar"/>
    <w:uiPriority w:val="99"/>
    <w:unhideWhenUsed/>
    <w:rsid w:val="00C7767F"/>
    <w:pPr>
      <w:spacing w:line="240" w:lineRule="auto"/>
    </w:pPr>
    <w:rPr>
      <w:sz w:val="20"/>
      <w:szCs w:val="20"/>
    </w:rPr>
  </w:style>
  <w:style w:type="character" w:customStyle="1" w:styleId="CommentTextChar">
    <w:name w:val="Comment Text Char"/>
    <w:basedOn w:val="DefaultParagraphFont"/>
    <w:link w:val="CommentText"/>
    <w:uiPriority w:val="99"/>
    <w:rsid w:val="00C7767F"/>
    <w:rPr>
      <w:sz w:val="20"/>
      <w:szCs w:val="20"/>
    </w:rPr>
  </w:style>
  <w:style w:type="paragraph" w:styleId="CommentSubject">
    <w:name w:val="annotation subject"/>
    <w:basedOn w:val="CommentText"/>
    <w:next w:val="CommentText"/>
    <w:link w:val="CommentSubjectChar"/>
    <w:uiPriority w:val="99"/>
    <w:semiHidden/>
    <w:unhideWhenUsed/>
    <w:rsid w:val="00C7767F"/>
    <w:rPr>
      <w:b/>
      <w:bCs/>
    </w:rPr>
  </w:style>
  <w:style w:type="character" w:customStyle="1" w:styleId="CommentSubjectChar">
    <w:name w:val="Comment Subject Char"/>
    <w:basedOn w:val="CommentTextChar"/>
    <w:link w:val="CommentSubject"/>
    <w:uiPriority w:val="99"/>
    <w:semiHidden/>
    <w:rsid w:val="00C7767F"/>
    <w:rPr>
      <w:b/>
      <w:bCs/>
      <w:sz w:val="20"/>
      <w:szCs w:val="20"/>
    </w:rPr>
  </w:style>
  <w:style w:type="paragraph" w:styleId="BalloonText">
    <w:name w:val="Balloon Text"/>
    <w:basedOn w:val="Normal"/>
    <w:link w:val="BalloonTextChar"/>
    <w:uiPriority w:val="99"/>
    <w:semiHidden/>
    <w:unhideWhenUsed/>
    <w:rsid w:val="00C7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67F"/>
    <w:rPr>
      <w:rFonts w:ascii="Segoe UI" w:hAnsi="Segoe UI" w:cs="Segoe UI"/>
      <w:sz w:val="18"/>
      <w:szCs w:val="18"/>
    </w:rPr>
  </w:style>
  <w:style w:type="paragraph" w:customStyle="1" w:styleId="example">
    <w:name w:val="example"/>
    <w:basedOn w:val="Normal"/>
    <w:rsid w:val="009333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9333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7614">
      <w:bodyDiv w:val="1"/>
      <w:marLeft w:val="0"/>
      <w:marRight w:val="0"/>
      <w:marTop w:val="0"/>
      <w:marBottom w:val="0"/>
      <w:divBdr>
        <w:top w:val="none" w:sz="0" w:space="0" w:color="auto"/>
        <w:left w:val="none" w:sz="0" w:space="0" w:color="auto"/>
        <w:bottom w:val="none" w:sz="0" w:space="0" w:color="auto"/>
        <w:right w:val="none" w:sz="0" w:space="0" w:color="auto"/>
      </w:divBdr>
      <w:divsChild>
        <w:div w:id="1237784274">
          <w:marLeft w:val="0"/>
          <w:marRight w:val="0"/>
          <w:marTop w:val="0"/>
          <w:marBottom w:val="0"/>
          <w:divBdr>
            <w:top w:val="none" w:sz="0" w:space="0" w:color="auto"/>
            <w:left w:val="none" w:sz="0" w:space="0" w:color="auto"/>
            <w:bottom w:val="none" w:sz="0" w:space="0" w:color="auto"/>
            <w:right w:val="none" w:sz="0" w:space="0" w:color="auto"/>
          </w:divBdr>
        </w:div>
      </w:divsChild>
    </w:div>
    <w:div w:id="1238251049">
      <w:bodyDiv w:val="1"/>
      <w:marLeft w:val="0"/>
      <w:marRight w:val="0"/>
      <w:marTop w:val="0"/>
      <w:marBottom w:val="0"/>
      <w:divBdr>
        <w:top w:val="none" w:sz="0" w:space="0" w:color="auto"/>
        <w:left w:val="none" w:sz="0" w:space="0" w:color="auto"/>
        <w:bottom w:val="none" w:sz="0" w:space="0" w:color="auto"/>
        <w:right w:val="none" w:sz="0" w:space="0" w:color="auto"/>
      </w:divBdr>
      <w:divsChild>
        <w:div w:id="1023020806">
          <w:marLeft w:val="0"/>
          <w:marRight w:val="0"/>
          <w:marTop w:val="0"/>
          <w:marBottom w:val="0"/>
          <w:divBdr>
            <w:top w:val="none" w:sz="0" w:space="0" w:color="auto"/>
            <w:left w:val="none" w:sz="0" w:space="0" w:color="auto"/>
            <w:bottom w:val="none" w:sz="0" w:space="0" w:color="auto"/>
            <w:right w:val="none" w:sz="0" w:space="0" w:color="auto"/>
          </w:divBdr>
          <w:divsChild>
            <w:div w:id="1241133391">
              <w:marLeft w:val="0"/>
              <w:marRight w:val="0"/>
              <w:marTop w:val="0"/>
              <w:marBottom w:val="0"/>
              <w:divBdr>
                <w:top w:val="none" w:sz="0" w:space="0" w:color="auto"/>
                <w:left w:val="none" w:sz="0" w:space="0" w:color="auto"/>
                <w:bottom w:val="none" w:sz="0" w:space="0" w:color="auto"/>
                <w:right w:val="none" w:sz="0" w:space="0" w:color="auto"/>
              </w:divBdr>
              <w:divsChild>
                <w:div w:id="1859661576">
                  <w:marLeft w:val="0"/>
                  <w:marRight w:val="0"/>
                  <w:marTop w:val="0"/>
                  <w:marBottom w:val="0"/>
                  <w:divBdr>
                    <w:top w:val="single" w:sz="6" w:space="0" w:color="666666"/>
                    <w:left w:val="single" w:sz="6" w:space="0" w:color="666666"/>
                    <w:bottom w:val="single" w:sz="6" w:space="0" w:color="666666"/>
                    <w:right w:val="single" w:sz="6" w:space="0" w:color="666666"/>
                  </w:divBdr>
                  <w:divsChild>
                    <w:div w:id="1402824574">
                      <w:marLeft w:val="0"/>
                      <w:marRight w:val="0"/>
                      <w:marTop w:val="0"/>
                      <w:marBottom w:val="0"/>
                      <w:divBdr>
                        <w:top w:val="none" w:sz="0" w:space="0" w:color="auto"/>
                        <w:left w:val="none" w:sz="0" w:space="0" w:color="auto"/>
                        <w:bottom w:val="none" w:sz="0" w:space="0" w:color="auto"/>
                        <w:right w:val="single" w:sz="6" w:space="0" w:color="666666"/>
                      </w:divBdr>
                      <w:divsChild>
                        <w:div w:id="533813800">
                          <w:marLeft w:val="0"/>
                          <w:marRight w:val="0"/>
                          <w:marTop w:val="0"/>
                          <w:marBottom w:val="0"/>
                          <w:divBdr>
                            <w:top w:val="none" w:sz="0" w:space="0" w:color="auto"/>
                            <w:left w:val="none" w:sz="0" w:space="0" w:color="auto"/>
                            <w:bottom w:val="none" w:sz="0" w:space="0" w:color="auto"/>
                            <w:right w:val="none" w:sz="0" w:space="0" w:color="auto"/>
                          </w:divBdr>
                        </w:div>
                        <w:div w:id="1142384849">
                          <w:marLeft w:val="0"/>
                          <w:marRight w:val="0"/>
                          <w:marTop w:val="0"/>
                          <w:marBottom w:val="0"/>
                          <w:divBdr>
                            <w:top w:val="none" w:sz="0" w:space="0" w:color="auto"/>
                            <w:left w:val="none" w:sz="0" w:space="0" w:color="auto"/>
                            <w:bottom w:val="none" w:sz="0" w:space="0" w:color="auto"/>
                            <w:right w:val="none" w:sz="0" w:space="0" w:color="auto"/>
                          </w:divBdr>
                        </w:div>
                      </w:divsChild>
                    </w:div>
                    <w:div w:id="2072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71139">
      <w:bodyDiv w:val="1"/>
      <w:marLeft w:val="0"/>
      <w:marRight w:val="0"/>
      <w:marTop w:val="0"/>
      <w:marBottom w:val="0"/>
      <w:divBdr>
        <w:top w:val="none" w:sz="0" w:space="0" w:color="auto"/>
        <w:left w:val="none" w:sz="0" w:space="0" w:color="auto"/>
        <w:bottom w:val="none" w:sz="0" w:space="0" w:color="auto"/>
        <w:right w:val="none" w:sz="0" w:space="0" w:color="auto"/>
      </w:divBdr>
      <w:divsChild>
        <w:div w:id="1340691360">
          <w:marLeft w:val="0"/>
          <w:marRight w:val="0"/>
          <w:marTop w:val="0"/>
          <w:marBottom w:val="0"/>
          <w:divBdr>
            <w:top w:val="none" w:sz="0" w:space="9" w:color="auto"/>
            <w:left w:val="none" w:sz="0" w:space="0" w:color="auto"/>
            <w:bottom w:val="dotted" w:sz="6" w:space="9" w:color="888888"/>
            <w:right w:val="none" w:sz="0" w:space="0" w:color="auto"/>
          </w:divBdr>
        </w:div>
        <w:div w:id="856383611">
          <w:marLeft w:val="0"/>
          <w:marRight w:val="0"/>
          <w:marTop w:val="0"/>
          <w:marBottom w:val="0"/>
          <w:divBdr>
            <w:top w:val="none" w:sz="0" w:space="9" w:color="auto"/>
            <w:left w:val="none" w:sz="0" w:space="0" w:color="auto"/>
            <w:bottom w:val="dotted" w:sz="6" w:space="9" w:color="888888"/>
            <w:right w:val="none" w:sz="0" w:space="0" w:color="auto"/>
          </w:divBdr>
        </w:div>
        <w:div w:id="38675295">
          <w:marLeft w:val="0"/>
          <w:marRight w:val="0"/>
          <w:marTop w:val="0"/>
          <w:marBottom w:val="0"/>
          <w:divBdr>
            <w:top w:val="none" w:sz="0" w:space="9" w:color="auto"/>
            <w:left w:val="none" w:sz="0" w:space="0" w:color="auto"/>
            <w:bottom w:val="dotted" w:sz="6" w:space="9" w:color="888888"/>
            <w:right w:val="none" w:sz="0" w:space="0" w:color="auto"/>
          </w:divBdr>
        </w:div>
        <w:div w:id="407309403">
          <w:marLeft w:val="0"/>
          <w:marRight w:val="0"/>
          <w:marTop w:val="0"/>
          <w:marBottom w:val="0"/>
          <w:divBdr>
            <w:top w:val="none" w:sz="0" w:space="9" w:color="auto"/>
            <w:left w:val="none" w:sz="0" w:space="0" w:color="auto"/>
            <w:bottom w:val="dotted" w:sz="6" w:space="9" w:color="888888"/>
            <w:right w:val="none" w:sz="0" w:space="0" w:color="auto"/>
          </w:divBdr>
        </w:div>
        <w:div w:id="74137479">
          <w:marLeft w:val="0"/>
          <w:marRight w:val="0"/>
          <w:marTop w:val="0"/>
          <w:marBottom w:val="0"/>
          <w:divBdr>
            <w:top w:val="none" w:sz="0" w:space="9" w:color="auto"/>
            <w:left w:val="none" w:sz="0" w:space="0" w:color="auto"/>
            <w:bottom w:val="dotted" w:sz="6" w:space="9" w:color="888888"/>
            <w:right w:val="none" w:sz="0" w:space="0" w:color="auto"/>
          </w:divBdr>
        </w:div>
        <w:div w:id="1220364106">
          <w:marLeft w:val="0"/>
          <w:marRight w:val="0"/>
          <w:marTop w:val="0"/>
          <w:marBottom w:val="0"/>
          <w:divBdr>
            <w:top w:val="none" w:sz="0" w:space="9" w:color="auto"/>
            <w:left w:val="none" w:sz="0" w:space="0" w:color="auto"/>
            <w:bottom w:val="dotted" w:sz="6" w:space="9" w:color="888888"/>
            <w:right w:val="none" w:sz="0" w:space="0" w:color="auto"/>
          </w:divBdr>
        </w:div>
        <w:div w:id="1868247883">
          <w:marLeft w:val="0"/>
          <w:marRight w:val="0"/>
          <w:marTop w:val="0"/>
          <w:marBottom w:val="0"/>
          <w:divBdr>
            <w:top w:val="none" w:sz="0" w:space="9" w:color="auto"/>
            <w:left w:val="none" w:sz="0" w:space="0" w:color="auto"/>
            <w:bottom w:val="dotted" w:sz="6" w:space="9" w:color="888888"/>
            <w:right w:val="none" w:sz="0" w:space="0" w:color="auto"/>
          </w:divBdr>
        </w:div>
        <w:div w:id="1765808556">
          <w:marLeft w:val="0"/>
          <w:marRight w:val="0"/>
          <w:marTop w:val="0"/>
          <w:marBottom w:val="0"/>
          <w:divBdr>
            <w:top w:val="none" w:sz="0" w:space="9" w:color="auto"/>
            <w:left w:val="none" w:sz="0" w:space="0" w:color="auto"/>
            <w:bottom w:val="dotted" w:sz="6" w:space="9" w:color="888888"/>
            <w:right w:val="none" w:sz="0" w:space="0" w:color="auto"/>
          </w:divBdr>
        </w:div>
        <w:div w:id="2014868308">
          <w:marLeft w:val="0"/>
          <w:marRight w:val="0"/>
          <w:marTop w:val="0"/>
          <w:marBottom w:val="0"/>
          <w:divBdr>
            <w:top w:val="none" w:sz="0" w:space="9" w:color="auto"/>
            <w:left w:val="none" w:sz="0" w:space="0" w:color="auto"/>
            <w:bottom w:val="dotted" w:sz="6" w:space="9" w:color="88888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ro.deakin.edu.au/view/DU:30069388" TargetMode="External"/><Relationship Id="rId18" Type="http://schemas.openxmlformats.org/officeDocument/2006/relationships/hyperlink" Target="javascript:changeExclusion(1,2839422532,2474);" TargetMode="External"/><Relationship Id="rId26" Type="http://schemas.openxmlformats.org/officeDocument/2006/relationships/hyperlink" Target="javascript:changeExclusion(1,231977145,1);"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earch.ebscohost.com/login.asp?r=80.870101158667&amp;svr=310&amp;lang=en_us&amp;x?direct=true&amp;db=ECD&amp;AN=91956550&amp;site=ehost-live&amp;EPSource=esi" TargetMode="External"/><Relationship Id="rId34" Type="http://schemas.openxmlformats.org/officeDocument/2006/relationships/hyperlink" Target="javascript:openDSC(552835721,%201,%20'185');" TargetMode="External"/><Relationship Id="rId7" Type="http://schemas.openxmlformats.org/officeDocument/2006/relationships/comments" Target="comments.xml"/><Relationship Id="rId12" Type="http://schemas.openxmlformats.org/officeDocument/2006/relationships/image" Target="media/image1.gif"/><Relationship Id="rId17" Type="http://schemas.openxmlformats.org/officeDocument/2006/relationships/hyperlink" Target="javascript:openDSC(692966376,1,'0')" TargetMode="External"/><Relationship Id="rId25" Type="http://schemas.openxmlformats.org/officeDocument/2006/relationships/hyperlink" Target="http://www.doughroller.net/personal-finance/the-10-largest-us-bankruptcies/" TargetMode="External"/><Relationship Id="rId33" Type="http://schemas.openxmlformats.org/officeDocument/2006/relationships/hyperlink" Target="javascript:openDSC(552835721,%201,%20'18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changeExclusion(1,692966376,1);" TargetMode="External"/><Relationship Id="rId20" Type="http://schemas.openxmlformats.org/officeDocument/2006/relationships/hyperlink" Target="javascript:changeExclusion(1,46400230,487);" TargetMode="External"/><Relationship Id="rId29" Type="http://schemas.openxmlformats.org/officeDocument/2006/relationships/hyperlink" Target="javascript:openDSC(692966376,%201,%20'13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changeExclusion(1,1624291020,2474);" TargetMode="External"/><Relationship Id="rId24" Type="http://schemas.openxmlformats.org/officeDocument/2006/relationships/hyperlink" Target="javascript:changeExclusion(1,1939447466,1840);" TargetMode="External"/><Relationship Id="rId32" Type="http://schemas.openxmlformats.org/officeDocument/2006/relationships/hyperlink" Target="javascript:openDSC(2839422532,%202474,%20'10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openDSC(552835721,1,'0')" TargetMode="External"/><Relationship Id="rId23" Type="http://schemas.openxmlformats.org/officeDocument/2006/relationships/hyperlink" Target="javascript:openDSC(606372143,1,'0')" TargetMode="External"/><Relationship Id="rId28" Type="http://schemas.openxmlformats.org/officeDocument/2006/relationships/hyperlink" Target="javascript:openDSC(692966376,%201,%20'134');" TargetMode="External"/><Relationship Id="rId36" Type="http://schemas.openxmlformats.org/officeDocument/2006/relationships/header" Target="header1.xml"/><Relationship Id="rId10" Type="http://schemas.openxmlformats.org/officeDocument/2006/relationships/hyperlink" Target="http://content.healthaffairs.org/content/28/4/1154.short" TargetMode="External"/><Relationship Id="rId19" Type="http://schemas.openxmlformats.org/officeDocument/2006/relationships/hyperlink" Target="http://connection.ebscohost.com/c/articles/100314223/accounting-professions-role-corporate-governance-frontier-markets-research-agenda" TargetMode="External"/><Relationship Id="rId31" Type="http://schemas.openxmlformats.org/officeDocument/2006/relationships/hyperlink" Target="javascript:openDSC(1624291020,%202474,%20'55');" TargetMode="External"/><Relationship Id="rId4" Type="http://schemas.openxmlformats.org/officeDocument/2006/relationships/webSettings" Target="webSettings.xml"/><Relationship Id="rId9" Type="http://schemas.openxmlformats.org/officeDocument/2006/relationships/hyperlink" Target="http://www.forbes.com/sites/investopedia/2013/02/05/5-most-publicized-ethics-violations-by-ceos/" TargetMode="External"/><Relationship Id="rId14" Type="http://schemas.openxmlformats.org/officeDocument/2006/relationships/hyperlink" Target="javascript:changeExclusion(1,552835721,1);" TargetMode="External"/><Relationship Id="rId22" Type="http://schemas.openxmlformats.org/officeDocument/2006/relationships/hyperlink" Target="javascript:changeExclusion(1,606372143,1);" TargetMode="External"/><Relationship Id="rId27" Type="http://schemas.openxmlformats.org/officeDocument/2006/relationships/hyperlink" Target="javascript:openDSC(231977145,1,'0')" TargetMode="External"/><Relationship Id="rId30" Type="http://schemas.openxmlformats.org/officeDocument/2006/relationships/hyperlink" Target="javascript:openDSC(46400230,%20487,%20'261');" TargetMode="External"/><Relationship Id="rId35" Type="http://schemas.openxmlformats.org/officeDocument/2006/relationships/hyperlink" Target="javascript:openDSC(552835721,%201,%20'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3B9E-4F01-4E21-8FA4-5DD302F5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Elundria</dc:creator>
  <cp:keywords/>
  <dc:description/>
  <cp:lastModifiedBy>jessica rosas</cp:lastModifiedBy>
  <cp:revision>2</cp:revision>
  <dcterms:created xsi:type="dcterms:W3CDTF">2017-04-27T18:29:00Z</dcterms:created>
  <dcterms:modified xsi:type="dcterms:W3CDTF">2017-04-27T18:29:00Z</dcterms:modified>
</cp:coreProperties>
</file>